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BA" w:rsidRPr="003213DF" w:rsidRDefault="00417EBA" w:rsidP="00417EBA">
      <w:pPr>
        <w:pStyle w:val="BodyText2"/>
        <w:rPr>
          <w:rFonts w:ascii="Verdana" w:hAnsi="Verdana"/>
          <w:b/>
          <w:sz w:val="36"/>
          <w:szCs w:val="36"/>
        </w:rPr>
      </w:pPr>
      <w:r w:rsidRPr="003213DF">
        <w:rPr>
          <w:rFonts w:ascii="Verdana" w:hAnsi="Verdana"/>
          <w:b/>
          <w:sz w:val="36"/>
          <w:szCs w:val="36"/>
        </w:rPr>
        <w:t xml:space="preserve">CRC Advisory </w:t>
      </w:r>
      <w:r>
        <w:rPr>
          <w:rFonts w:ascii="Verdana" w:hAnsi="Verdana"/>
          <w:b/>
          <w:sz w:val="36"/>
          <w:szCs w:val="36"/>
        </w:rPr>
        <w:t>Minutes</w:t>
      </w:r>
    </w:p>
    <w:p w:rsidR="00417EBA" w:rsidRPr="003213DF" w:rsidRDefault="00417EBA" w:rsidP="00417EBA">
      <w:pPr>
        <w:pStyle w:val="BodyText2"/>
        <w:rPr>
          <w:rFonts w:ascii="Verdana" w:hAnsi="Verdana"/>
        </w:rPr>
      </w:pPr>
      <w:r>
        <w:rPr>
          <w:rFonts w:ascii="Verdana" w:hAnsi="Verdana"/>
        </w:rPr>
        <w:t>3-8-18</w:t>
      </w:r>
    </w:p>
    <w:p w:rsidR="00417EBA" w:rsidRDefault="00417EBA" w:rsidP="00417EBA">
      <w:pPr>
        <w:spacing w:after="120"/>
        <w:rPr>
          <w:rFonts w:ascii="Verdana" w:hAnsi="Verdana"/>
          <w:b/>
        </w:rPr>
      </w:pPr>
    </w:p>
    <w:p w:rsidR="00417EBA" w:rsidRPr="008848EE" w:rsidRDefault="00417EBA" w:rsidP="00417EBA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417EBA" w:rsidRPr="008848EE" w:rsidRDefault="00417EBA" w:rsidP="00417EBA">
      <w:pPr>
        <w:spacing w:before="240"/>
        <w:rPr>
          <w:rFonts w:ascii="Verdana" w:hAnsi="Verdana"/>
          <w:b/>
          <w:color w:val="FF0000"/>
        </w:rPr>
      </w:pPr>
      <w:r w:rsidRPr="008848EE">
        <w:rPr>
          <w:rFonts w:ascii="Verdana" w:hAnsi="Verdana"/>
          <w:b/>
          <w:color w:val="FF0000"/>
        </w:rPr>
        <w:t xml:space="preserve">Advisory members’ action steps/follow-up requests: </w:t>
      </w:r>
    </w:p>
    <w:p w:rsidR="00417EBA" w:rsidRPr="008848EE" w:rsidRDefault="00417EBA" w:rsidP="00417EBA">
      <w:pPr>
        <w:rPr>
          <w:rFonts w:ascii="Verdana" w:hAnsi="Verdana"/>
          <w:b/>
          <w:color w:val="FF0000"/>
        </w:rPr>
      </w:pPr>
    </w:p>
    <w:p w:rsidR="00996DE5" w:rsidRPr="00996DE5" w:rsidRDefault="00996DE5" w:rsidP="00395AB3">
      <w:pPr>
        <w:pStyle w:val="ListParagraph"/>
        <w:numPr>
          <w:ilvl w:val="0"/>
          <w:numId w:val="24"/>
        </w:numPr>
        <w:spacing w:after="120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Please Ask Teams:</w:t>
      </w:r>
    </w:p>
    <w:p w:rsidR="00CC6224" w:rsidRPr="00CC6224" w:rsidRDefault="003564C0" w:rsidP="00EF0FE4">
      <w:pPr>
        <w:pStyle w:val="ListParagraph"/>
        <w:numPr>
          <w:ilvl w:val="1"/>
          <w:numId w:val="24"/>
        </w:numPr>
        <w:spacing w:before="120"/>
        <w:rPr>
          <w:rFonts w:ascii="Verdana" w:hAnsi="Verdana"/>
          <w:sz w:val="20"/>
          <w:szCs w:val="20"/>
        </w:rPr>
      </w:pPr>
      <w:r w:rsidRPr="00CC6224">
        <w:rPr>
          <w:rFonts w:ascii="Verdana" w:hAnsi="Verdana"/>
          <w:b/>
          <w:color w:val="7030A0"/>
          <w:sz w:val="20"/>
          <w:szCs w:val="20"/>
        </w:rPr>
        <w:t xml:space="preserve">Summer Camps list- </w:t>
      </w:r>
      <w:r w:rsidR="00996DE5" w:rsidRPr="00CC6224">
        <w:rPr>
          <w:rFonts w:ascii="Verdana" w:hAnsi="Verdana"/>
          <w:color w:val="7030A0"/>
          <w:sz w:val="20"/>
          <w:szCs w:val="20"/>
        </w:rPr>
        <w:t>d</w:t>
      </w:r>
      <w:r w:rsidRPr="00CC6224">
        <w:rPr>
          <w:rFonts w:ascii="Verdana" w:hAnsi="Verdana"/>
          <w:color w:val="7030A0"/>
          <w:sz w:val="20"/>
          <w:szCs w:val="20"/>
        </w:rPr>
        <w:t xml:space="preserve">o we need </w:t>
      </w:r>
      <w:r w:rsidR="00996DE5" w:rsidRPr="00CC6224">
        <w:rPr>
          <w:rFonts w:ascii="Verdana" w:hAnsi="Verdana"/>
          <w:color w:val="7030A0"/>
          <w:sz w:val="20"/>
          <w:szCs w:val="20"/>
        </w:rPr>
        <w:t xml:space="preserve">to create/update </w:t>
      </w:r>
      <w:r w:rsidRPr="00CC6224">
        <w:rPr>
          <w:rFonts w:ascii="Verdana" w:hAnsi="Verdana"/>
          <w:color w:val="7030A0"/>
          <w:sz w:val="20"/>
          <w:szCs w:val="20"/>
        </w:rPr>
        <w:t xml:space="preserve">our own list or </w:t>
      </w:r>
      <w:r w:rsidR="00CC6224" w:rsidRPr="00CC6224">
        <w:rPr>
          <w:rFonts w:ascii="Verdana" w:hAnsi="Verdana"/>
          <w:color w:val="7030A0"/>
          <w:sz w:val="20"/>
          <w:szCs w:val="20"/>
        </w:rPr>
        <w:t xml:space="preserve">are </w:t>
      </w:r>
      <w:r w:rsidR="00CC6224">
        <w:rPr>
          <w:rFonts w:ascii="Verdana" w:hAnsi="Verdana"/>
          <w:color w:val="7030A0"/>
          <w:sz w:val="20"/>
          <w:szCs w:val="20"/>
        </w:rPr>
        <w:t xml:space="preserve">these </w:t>
      </w:r>
      <w:r w:rsidR="00CC6224" w:rsidRPr="00CC6224">
        <w:rPr>
          <w:rFonts w:ascii="Verdana" w:hAnsi="Verdana"/>
          <w:color w:val="7030A0"/>
          <w:sz w:val="20"/>
          <w:szCs w:val="20"/>
        </w:rPr>
        <w:t>websites sufficient</w:t>
      </w:r>
      <w:r w:rsidR="00CC6224">
        <w:rPr>
          <w:rFonts w:ascii="Verdana" w:hAnsi="Verdana"/>
          <w:color w:val="7030A0"/>
          <w:sz w:val="20"/>
          <w:szCs w:val="20"/>
        </w:rPr>
        <w:t xml:space="preserve"> (which would allow us to focus our resources on other tasks)?</w:t>
      </w:r>
    </w:p>
    <w:p w:rsidR="00CC6224" w:rsidRPr="004C4816" w:rsidRDefault="00CC6224" w:rsidP="00CC6224">
      <w:pPr>
        <w:pStyle w:val="ListParagraph"/>
        <w:numPr>
          <w:ilvl w:val="2"/>
          <w:numId w:val="24"/>
        </w:numPr>
        <w:rPr>
          <w:rFonts w:ascii="Verdana" w:hAnsi="Verdana"/>
          <w:sz w:val="20"/>
          <w:szCs w:val="20"/>
        </w:rPr>
      </w:pPr>
      <w:hyperlink r:id="rId7" w:history="1">
        <w:r w:rsidRPr="004C4816">
          <w:rPr>
            <w:rStyle w:val="Hyperlink"/>
            <w:rFonts w:ascii="Verdana" w:hAnsi="Verdana"/>
            <w:sz w:val="20"/>
            <w:szCs w:val="20"/>
          </w:rPr>
          <w:t>SPED Child and Teen Special Needs Camp 2018</w:t>
        </w:r>
      </w:hyperlink>
      <w:r w:rsidRPr="004C48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i/>
          <w:sz w:val="20"/>
          <w:szCs w:val="20"/>
        </w:rPr>
        <w:t>Printable list</w:t>
      </w:r>
      <w:r>
        <w:rPr>
          <w:rFonts w:ascii="Verdana" w:hAnsi="Verdana"/>
          <w:sz w:val="20"/>
          <w:szCs w:val="20"/>
        </w:rPr>
        <w:t>)</w:t>
      </w:r>
    </w:p>
    <w:p w:rsidR="00CC6224" w:rsidRPr="004C4816" w:rsidRDefault="00CC6224" w:rsidP="00CC6224">
      <w:pPr>
        <w:pStyle w:val="ListParagraph"/>
        <w:numPr>
          <w:ilvl w:val="2"/>
          <w:numId w:val="24"/>
        </w:numPr>
        <w:rPr>
          <w:rFonts w:ascii="Verdana" w:hAnsi="Verdana"/>
          <w:sz w:val="20"/>
          <w:szCs w:val="20"/>
        </w:rPr>
      </w:pPr>
      <w:hyperlink r:id="rId8" w:history="1">
        <w:r w:rsidRPr="004C4816">
          <w:rPr>
            <w:rStyle w:val="Hyperlink"/>
            <w:rFonts w:ascii="Verdana" w:hAnsi="Verdana"/>
            <w:sz w:val="20"/>
            <w:szCs w:val="20"/>
          </w:rPr>
          <w:t>Summer Fun Camp Directory</w:t>
        </w:r>
      </w:hyperlink>
      <w:r w:rsidRPr="004C4816">
        <w:rPr>
          <w:rFonts w:ascii="Verdana" w:hAnsi="Verdana"/>
          <w:sz w:val="20"/>
          <w:szCs w:val="20"/>
        </w:rPr>
        <w:t xml:space="preserve"> - Federation for Children with Special Needs</w:t>
      </w:r>
    </w:p>
    <w:p w:rsidR="00CC6224" w:rsidRPr="004C4816" w:rsidRDefault="00CC6224" w:rsidP="00CC6224">
      <w:pPr>
        <w:pStyle w:val="NormalWeb"/>
        <w:numPr>
          <w:ilvl w:val="2"/>
          <w:numId w:val="24"/>
        </w:numPr>
        <w:rPr>
          <w:rFonts w:ascii="Verdana" w:hAnsi="Verdana"/>
          <w:sz w:val="20"/>
          <w:szCs w:val="20"/>
        </w:rPr>
      </w:pPr>
      <w:hyperlink r:id="rId9" w:history="1">
        <w:r w:rsidRPr="004C4816">
          <w:rPr>
            <w:rStyle w:val="Hyperlink"/>
            <w:rFonts w:ascii="Verdana" w:hAnsi="Verdana"/>
            <w:sz w:val="20"/>
            <w:szCs w:val="20"/>
          </w:rPr>
          <w:t>Autism Speaks: Camps in Massachusetts</w:t>
        </w:r>
      </w:hyperlink>
    </w:p>
    <w:p w:rsidR="00CC6224" w:rsidRPr="004C4816" w:rsidRDefault="00CC6224" w:rsidP="00CC6224">
      <w:pPr>
        <w:pStyle w:val="NormalWeb"/>
        <w:numPr>
          <w:ilvl w:val="2"/>
          <w:numId w:val="24"/>
        </w:numPr>
        <w:rPr>
          <w:rFonts w:ascii="Verdana" w:hAnsi="Verdana"/>
          <w:sz w:val="20"/>
          <w:szCs w:val="20"/>
        </w:rPr>
      </w:pPr>
      <w:hyperlink r:id="rId10" w:history="1">
        <w:r w:rsidRPr="004C4816">
          <w:rPr>
            <w:rStyle w:val="Hyperlink"/>
            <w:rFonts w:ascii="Verdana" w:hAnsi="Verdana"/>
            <w:sz w:val="20"/>
            <w:szCs w:val="20"/>
          </w:rPr>
          <w:t>Camps for Children with Diabetes</w:t>
        </w:r>
      </w:hyperlink>
    </w:p>
    <w:p w:rsidR="00CC6224" w:rsidRPr="00CC6224" w:rsidRDefault="00CC6224" w:rsidP="00CC6224">
      <w:pPr>
        <w:pStyle w:val="NormalWeb"/>
        <w:numPr>
          <w:ilvl w:val="2"/>
          <w:numId w:val="24"/>
        </w:numPr>
        <w:rPr>
          <w:rFonts w:ascii="Verdana" w:hAnsi="Verdana"/>
          <w:sz w:val="20"/>
          <w:szCs w:val="20"/>
        </w:rPr>
      </w:pPr>
      <w:hyperlink r:id="rId11" w:history="1">
        <w:r w:rsidRPr="004C4816">
          <w:rPr>
            <w:rStyle w:val="Hyperlink"/>
            <w:rFonts w:ascii="Verdana" w:hAnsi="Verdana"/>
            <w:sz w:val="20"/>
            <w:szCs w:val="20"/>
          </w:rPr>
          <w:t>Summer Camps for Amputees and Children with Limb Differences</w:t>
        </w:r>
      </w:hyperlink>
    </w:p>
    <w:p w:rsidR="003564C0" w:rsidRPr="00CC6224" w:rsidRDefault="003564C0" w:rsidP="00EF0FE4">
      <w:pPr>
        <w:pStyle w:val="ListParagraph"/>
        <w:numPr>
          <w:ilvl w:val="1"/>
          <w:numId w:val="24"/>
        </w:numPr>
        <w:spacing w:before="120"/>
        <w:rPr>
          <w:rFonts w:ascii="Verdana" w:hAnsi="Verdana"/>
          <w:sz w:val="20"/>
          <w:szCs w:val="20"/>
        </w:rPr>
      </w:pPr>
      <w:r w:rsidRPr="00CC6224">
        <w:rPr>
          <w:rFonts w:ascii="Verdana" w:hAnsi="Verdana"/>
          <w:b/>
          <w:color w:val="7030A0"/>
          <w:sz w:val="20"/>
          <w:szCs w:val="20"/>
        </w:rPr>
        <w:t>Request to translate burial packet into Spanish</w:t>
      </w:r>
      <w:r w:rsidR="00996DE5" w:rsidRPr="00CC6224">
        <w:rPr>
          <w:rFonts w:ascii="Verdana" w:hAnsi="Verdana"/>
          <w:b/>
          <w:color w:val="7030A0"/>
          <w:sz w:val="20"/>
          <w:szCs w:val="20"/>
        </w:rPr>
        <w:t>.</w:t>
      </w:r>
      <w:r w:rsidRPr="00CC6224">
        <w:rPr>
          <w:rFonts w:ascii="Verdana" w:hAnsi="Verdana"/>
          <w:b/>
          <w:color w:val="7030A0"/>
          <w:sz w:val="20"/>
          <w:szCs w:val="20"/>
        </w:rPr>
        <w:t xml:space="preserve"> </w:t>
      </w:r>
      <w:r w:rsidR="00CC6224">
        <w:rPr>
          <w:rFonts w:ascii="Verdana" w:hAnsi="Verdana"/>
          <w:color w:val="7030A0"/>
          <w:sz w:val="20"/>
          <w:szCs w:val="20"/>
        </w:rPr>
        <w:t>To help us determine cost/benefit of translation, p</w:t>
      </w:r>
      <w:r w:rsidRPr="00CC6224">
        <w:rPr>
          <w:rFonts w:ascii="Verdana" w:hAnsi="Verdana"/>
          <w:color w:val="7030A0"/>
          <w:sz w:val="20"/>
          <w:szCs w:val="20"/>
        </w:rPr>
        <w:t xml:space="preserve">lease </w:t>
      </w:r>
      <w:r w:rsidR="00996DE5" w:rsidRPr="00CC6224">
        <w:rPr>
          <w:rFonts w:ascii="Verdana" w:hAnsi="Verdana"/>
          <w:color w:val="7030A0"/>
          <w:sz w:val="20"/>
          <w:szCs w:val="20"/>
        </w:rPr>
        <w:t xml:space="preserve">estimate </w:t>
      </w:r>
      <w:r w:rsidRPr="00CC6224">
        <w:rPr>
          <w:rFonts w:ascii="Verdana" w:hAnsi="Verdana"/>
          <w:color w:val="7030A0"/>
          <w:sz w:val="20"/>
          <w:szCs w:val="20"/>
        </w:rPr>
        <w:t xml:space="preserve">how often </w:t>
      </w:r>
      <w:r w:rsidR="00A258F1">
        <w:rPr>
          <w:rFonts w:ascii="Verdana" w:hAnsi="Verdana"/>
          <w:color w:val="7030A0"/>
          <w:sz w:val="20"/>
          <w:szCs w:val="20"/>
        </w:rPr>
        <w:t>needed</w:t>
      </w:r>
      <w:r w:rsidRPr="00CC6224">
        <w:rPr>
          <w:rFonts w:ascii="Verdana" w:hAnsi="Verdana"/>
          <w:color w:val="7030A0"/>
          <w:sz w:val="20"/>
          <w:szCs w:val="20"/>
        </w:rPr>
        <w:t>.</w:t>
      </w:r>
      <w:r w:rsidR="00F94DF1">
        <w:rPr>
          <w:rFonts w:ascii="Verdana" w:hAnsi="Verdana"/>
          <w:color w:val="7030A0"/>
          <w:sz w:val="20"/>
          <w:szCs w:val="20"/>
        </w:rPr>
        <w:t xml:space="preserve"> (Note this is a long document- likely will be pricey to translate.)</w:t>
      </w:r>
    </w:p>
    <w:p w:rsidR="003564C0" w:rsidRPr="00996DE5" w:rsidRDefault="00996DE5" w:rsidP="00996DE5">
      <w:pPr>
        <w:pStyle w:val="ListParagraph"/>
        <w:numPr>
          <w:ilvl w:val="1"/>
          <w:numId w:val="24"/>
        </w:numPr>
        <w:spacing w:before="240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 xml:space="preserve">Community Resource/Public Benefits presentations- </w:t>
      </w:r>
      <w:r w:rsidRPr="00996DE5">
        <w:rPr>
          <w:rFonts w:ascii="Verdana" w:hAnsi="Verdana"/>
          <w:color w:val="7030A0"/>
          <w:sz w:val="20"/>
          <w:szCs w:val="20"/>
        </w:rPr>
        <w:t xml:space="preserve">are there topic suggestions that </w:t>
      </w:r>
      <w:r>
        <w:rPr>
          <w:rFonts w:ascii="Verdana" w:hAnsi="Verdana"/>
          <w:color w:val="7030A0"/>
          <w:sz w:val="20"/>
          <w:szCs w:val="20"/>
        </w:rPr>
        <w:t>they would like us to review during staff mtg</w:t>
      </w:r>
      <w:r w:rsidRPr="00996DE5">
        <w:rPr>
          <w:rFonts w:ascii="Verdana" w:hAnsi="Verdana"/>
          <w:color w:val="7030A0"/>
          <w:sz w:val="20"/>
          <w:szCs w:val="20"/>
        </w:rPr>
        <w:t>?</w:t>
      </w:r>
    </w:p>
    <w:p w:rsidR="00996DE5" w:rsidRPr="00A258F1" w:rsidRDefault="00996DE5" w:rsidP="00A258F1">
      <w:pPr>
        <w:pStyle w:val="ListParagraph"/>
        <w:numPr>
          <w:ilvl w:val="1"/>
          <w:numId w:val="24"/>
        </w:numPr>
        <w:spacing w:before="120" w:after="120"/>
        <w:rPr>
          <w:rFonts w:ascii="Verdana" w:hAnsi="Verdana"/>
          <w:color w:val="7030A0"/>
          <w:sz w:val="20"/>
          <w:szCs w:val="20"/>
        </w:rPr>
      </w:pPr>
      <w:r w:rsidRPr="00A258F1">
        <w:rPr>
          <w:rFonts w:ascii="Verdana" w:hAnsi="Verdana"/>
          <w:color w:val="7030A0"/>
          <w:sz w:val="20"/>
          <w:szCs w:val="20"/>
        </w:rPr>
        <w:t xml:space="preserve">Share program updates below as pertinent to your team. </w:t>
      </w:r>
    </w:p>
    <w:p w:rsidR="00996DE5" w:rsidRPr="00996DE5" w:rsidRDefault="00996DE5" w:rsidP="00996DE5">
      <w:pPr>
        <w:pStyle w:val="ListParagraph"/>
        <w:numPr>
          <w:ilvl w:val="0"/>
          <w:numId w:val="24"/>
        </w:numPr>
        <w:spacing w:before="240" w:after="120"/>
        <w:rPr>
          <w:rFonts w:ascii="Verdana" w:hAnsi="Verdana"/>
          <w:b/>
          <w:color w:val="7030A0"/>
          <w:sz w:val="20"/>
          <w:szCs w:val="20"/>
        </w:rPr>
      </w:pPr>
      <w:r w:rsidRPr="00996DE5">
        <w:rPr>
          <w:rFonts w:ascii="Verdana" w:hAnsi="Verdana"/>
          <w:b/>
          <w:color w:val="7030A0"/>
          <w:sz w:val="20"/>
          <w:szCs w:val="20"/>
        </w:rPr>
        <w:t xml:space="preserve">CRC Advisory Members: </w:t>
      </w:r>
    </w:p>
    <w:p w:rsidR="00996DE5" w:rsidRPr="00395AB3" w:rsidRDefault="00996DE5" w:rsidP="00996DE5">
      <w:pPr>
        <w:pStyle w:val="ListParagraph"/>
        <w:numPr>
          <w:ilvl w:val="1"/>
          <w:numId w:val="24"/>
        </w:numPr>
        <w:spacing w:after="120"/>
        <w:rPr>
          <w:rFonts w:ascii="Verdana" w:hAnsi="Verdana"/>
          <w:color w:val="7030A0"/>
          <w:sz w:val="20"/>
          <w:szCs w:val="20"/>
        </w:rPr>
      </w:pPr>
      <w:r w:rsidRPr="00395AB3">
        <w:rPr>
          <w:rFonts w:ascii="Verdana" w:hAnsi="Verdana"/>
          <w:b/>
          <w:color w:val="7030A0"/>
          <w:sz w:val="20"/>
          <w:szCs w:val="20"/>
        </w:rPr>
        <w:t>Elena’s Orientation:</w:t>
      </w:r>
      <w:r>
        <w:rPr>
          <w:rFonts w:ascii="Verdana" w:hAnsi="Verdana"/>
          <w:color w:val="7030A0"/>
          <w:sz w:val="20"/>
          <w:szCs w:val="20"/>
        </w:rPr>
        <w:t xml:space="preserve"> we’re s</w:t>
      </w:r>
      <w:r w:rsidRPr="00395AB3">
        <w:rPr>
          <w:rFonts w:ascii="Verdana" w:hAnsi="Verdana"/>
          <w:color w:val="7030A0"/>
          <w:sz w:val="20"/>
          <w:szCs w:val="20"/>
        </w:rPr>
        <w:t xml:space="preserve">eeking 1-2 </w:t>
      </w:r>
      <w:r>
        <w:rPr>
          <w:rFonts w:ascii="Verdana" w:hAnsi="Verdana"/>
          <w:color w:val="7030A0"/>
          <w:sz w:val="20"/>
          <w:szCs w:val="20"/>
        </w:rPr>
        <w:t>CRC Advisory members</w:t>
      </w:r>
      <w:r w:rsidRPr="00395AB3">
        <w:rPr>
          <w:rFonts w:ascii="Verdana" w:hAnsi="Verdana"/>
          <w:color w:val="7030A0"/>
          <w:sz w:val="20"/>
          <w:szCs w:val="20"/>
        </w:rPr>
        <w:t xml:space="preserve"> to meet with Elena to review your role and interaction with her position. Please contact Ellen with questions or to volunteer (thanks in advance!)</w:t>
      </w:r>
    </w:p>
    <w:p w:rsidR="003564C0" w:rsidRPr="00996DE5" w:rsidRDefault="003564C0" w:rsidP="00996DE5">
      <w:pPr>
        <w:pStyle w:val="ListParagraph"/>
        <w:numPr>
          <w:ilvl w:val="1"/>
          <w:numId w:val="24"/>
        </w:numPr>
        <w:spacing w:before="240"/>
        <w:rPr>
          <w:rFonts w:ascii="Verdana" w:hAnsi="Verdana"/>
          <w:b/>
          <w:color w:val="7030A0"/>
          <w:sz w:val="20"/>
          <w:szCs w:val="20"/>
        </w:rPr>
      </w:pPr>
      <w:r w:rsidRPr="00996DE5">
        <w:rPr>
          <w:rFonts w:ascii="Verdana" w:hAnsi="Verdana"/>
          <w:b/>
          <w:color w:val="7030A0"/>
          <w:sz w:val="20"/>
          <w:szCs w:val="20"/>
        </w:rPr>
        <w:t xml:space="preserve">Member rotation- </w:t>
      </w:r>
      <w:r w:rsidR="00996DE5" w:rsidRPr="00996DE5">
        <w:rPr>
          <w:rFonts w:ascii="Verdana" w:hAnsi="Verdana"/>
          <w:b/>
          <w:color w:val="7030A0"/>
          <w:sz w:val="20"/>
          <w:szCs w:val="20"/>
        </w:rPr>
        <w:t xml:space="preserve">members please tell Ellen: </w:t>
      </w:r>
      <w:r w:rsidR="00996DE5" w:rsidRPr="00996DE5">
        <w:rPr>
          <w:rFonts w:ascii="Verdana" w:hAnsi="Verdana"/>
          <w:color w:val="7030A0"/>
          <w:sz w:val="20"/>
          <w:szCs w:val="20"/>
        </w:rPr>
        <w:t xml:space="preserve">how long have you served? If we move to a 2-year </w:t>
      </w:r>
      <w:r w:rsidR="00996DE5">
        <w:rPr>
          <w:rFonts w:ascii="Verdana" w:hAnsi="Verdana"/>
          <w:color w:val="7030A0"/>
          <w:sz w:val="20"/>
          <w:szCs w:val="20"/>
        </w:rPr>
        <w:t xml:space="preserve">term of </w:t>
      </w:r>
      <w:r w:rsidR="00996DE5" w:rsidRPr="00996DE5">
        <w:rPr>
          <w:rFonts w:ascii="Verdana" w:hAnsi="Verdana"/>
          <w:color w:val="7030A0"/>
          <w:sz w:val="20"/>
          <w:szCs w:val="20"/>
        </w:rPr>
        <w:t>service and set up a staggered rotation, d</w:t>
      </w:r>
      <w:r w:rsidRPr="00996DE5">
        <w:rPr>
          <w:rFonts w:ascii="Verdana" w:hAnsi="Verdana"/>
          <w:color w:val="7030A0"/>
          <w:sz w:val="20"/>
          <w:szCs w:val="20"/>
        </w:rPr>
        <w:t xml:space="preserve">o </w:t>
      </w:r>
      <w:r w:rsidR="00A258F1">
        <w:rPr>
          <w:rFonts w:ascii="Verdana" w:hAnsi="Verdana"/>
          <w:color w:val="7030A0"/>
          <w:sz w:val="20"/>
          <w:szCs w:val="20"/>
        </w:rPr>
        <w:t>you have a preference to rotate-</w:t>
      </w:r>
      <w:r w:rsidRPr="00996DE5">
        <w:rPr>
          <w:rFonts w:ascii="Verdana" w:hAnsi="Verdana"/>
          <w:color w:val="7030A0"/>
          <w:sz w:val="20"/>
          <w:szCs w:val="20"/>
        </w:rPr>
        <w:t xml:space="preserve">off sooner or continue longer? </w:t>
      </w:r>
    </w:p>
    <w:p w:rsidR="00417EBA" w:rsidRDefault="00417EBA" w:rsidP="00996DE5">
      <w:pPr>
        <w:spacing w:after="120"/>
        <w:rPr>
          <w:rFonts w:ascii="Verdana" w:hAnsi="Verdana"/>
          <w:color w:val="7030A0"/>
          <w:sz w:val="20"/>
          <w:szCs w:val="20"/>
        </w:rPr>
      </w:pPr>
    </w:p>
    <w:p w:rsidR="00417EBA" w:rsidRPr="00DF7141" w:rsidRDefault="00417EBA" w:rsidP="00417EBA">
      <w:pPr>
        <w:spacing w:after="120"/>
        <w:ind w:left="360"/>
        <w:rPr>
          <w:rFonts w:ascii="Verdana" w:hAnsi="Verdana"/>
          <w:color w:val="7030A0"/>
          <w:sz w:val="20"/>
          <w:szCs w:val="20"/>
        </w:rPr>
      </w:pPr>
      <w:r w:rsidRPr="00DF7141">
        <w:rPr>
          <w:rFonts w:ascii="Verdana" w:hAnsi="Verdana"/>
          <w:color w:val="7030A0"/>
          <w:sz w:val="20"/>
          <w:szCs w:val="20"/>
        </w:rPr>
        <w:t>Thanks!</w:t>
      </w:r>
    </w:p>
    <w:p w:rsidR="00417EBA" w:rsidRPr="008848EE" w:rsidRDefault="00417EBA" w:rsidP="00417EBA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417EBA" w:rsidRPr="0038470D" w:rsidRDefault="00417EBA" w:rsidP="00417EBA">
      <w:pPr>
        <w:spacing w:after="120"/>
        <w:rPr>
          <w:rFonts w:ascii="Verdana" w:hAnsi="Verdana"/>
          <w:i/>
          <w:sz w:val="20"/>
          <w:szCs w:val="20"/>
        </w:rPr>
      </w:pPr>
      <w:r w:rsidRPr="008848EE">
        <w:rPr>
          <w:rFonts w:ascii="Verdana" w:hAnsi="Verdana"/>
          <w:b/>
          <w:i/>
          <w:sz w:val="20"/>
          <w:szCs w:val="20"/>
        </w:rPr>
        <w:t>Style note</w:t>
      </w:r>
      <w:r w:rsidRPr="008848EE">
        <w:rPr>
          <w:rFonts w:ascii="Verdana" w:hAnsi="Verdana"/>
          <w:i/>
          <w:sz w:val="20"/>
          <w:szCs w:val="20"/>
        </w:rPr>
        <w:t xml:space="preserve">- Agenda content in black text; </w:t>
      </w:r>
      <w:r w:rsidRPr="008848EE">
        <w:rPr>
          <w:rFonts w:ascii="Verdana" w:hAnsi="Verdana"/>
          <w:i/>
          <w:color w:val="7030A0"/>
          <w:sz w:val="20"/>
          <w:szCs w:val="20"/>
        </w:rPr>
        <w:t>discussion, further information and follow-up requested in</w:t>
      </w:r>
      <w:r w:rsidRPr="008848EE">
        <w:rPr>
          <w:rFonts w:ascii="Verdana" w:hAnsi="Verdana"/>
          <w:i/>
          <w:sz w:val="20"/>
          <w:szCs w:val="20"/>
        </w:rPr>
        <w:t xml:space="preserve"> </w:t>
      </w:r>
      <w:r w:rsidRPr="008848EE">
        <w:rPr>
          <w:rFonts w:ascii="Verdana" w:hAnsi="Verdana"/>
          <w:b/>
          <w:i/>
          <w:color w:val="7030A0"/>
          <w:sz w:val="20"/>
          <w:szCs w:val="20"/>
        </w:rPr>
        <w:t>purple</w:t>
      </w:r>
      <w:r w:rsidRPr="008848EE">
        <w:rPr>
          <w:rFonts w:ascii="Verdana" w:hAnsi="Verdana"/>
          <w:i/>
          <w:sz w:val="20"/>
          <w:szCs w:val="20"/>
        </w:rPr>
        <w:t>.</w:t>
      </w:r>
    </w:p>
    <w:p w:rsidR="000732F5" w:rsidRPr="000732F5" w:rsidRDefault="000732F5" w:rsidP="000732F5">
      <w:pPr>
        <w:pStyle w:val="BodyText2"/>
        <w:rPr>
          <w:rFonts w:ascii="Verdana" w:hAnsi="Verdana"/>
        </w:rPr>
      </w:pPr>
    </w:p>
    <w:p w:rsidR="007B1E87" w:rsidRDefault="004C3362" w:rsidP="00D6732C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CRC </w:t>
      </w:r>
      <w:r w:rsidR="007B1E87">
        <w:rPr>
          <w:rFonts w:ascii="Verdana" w:hAnsi="Verdana"/>
          <w:b/>
        </w:rPr>
        <w:t>Updates</w:t>
      </w:r>
    </w:p>
    <w:p w:rsidR="00EA52AF" w:rsidRPr="00242196" w:rsidRDefault="00D704F1" w:rsidP="00DC4767">
      <w:pPr>
        <w:pStyle w:val="ListParagraph"/>
        <w:numPr>
          <w:ilvl w:val="0"/>
          <w:numId w:val="22"/>
        </w:numPr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Welcome to our n</w:t>
      </w:r>
      <w:r w:rsidR="006C2DCE" w:rsidRPr="00242196">
        <w:rPr>
          <w:rFonts w:ascii="Verdana" w:hAnsi="Verdana"/>
          <w:b/>
          <w:sz w:val="20"/>
          <w:szCs w:val="20"/>
        </w:rPr>
        <w:t>ew General Resource Specialist</w:t>
      </w:r>
      <w:r w:rsidR="00993CF4">
        <w:rPr>
          <w:rFonts w:ascii="Verdana" w:hAnsi="Verdana"/>
          <w:b/>
          <w:sz w:val="20"/>
          <w:szCs w:val="20"/>
        </w:rPr>
        <w:t>-</w:t>
      </w:r>
      <w:r w:rsidR="006C2DCE" w:rsidRPr="00242196">
        <w:rPr>
          <w:rFonts w:ascii="Verdana" w:hAnsi="Verdana"/>
          <w:b/>
          <w:sz w:val="20"/>
          <w:szCs w:val="20"/>
        </w:rPr>
        <w:t xml:space="preserve"> Elena Chace</w:t>
      </w:r>
      <w:r>
        <w:rPr>
          <w:rFonts w:ascii="Verdana" w:hAnsi="Verdana"/>
          <w:b/>
          <w:sz w:val="20"/>
          <w:szCs w:val="20"/>
        </w:rPr>
        <w:t>!</w:t>
      </w:r>
      <w:r w:rsidR="006C2DCE" w:rsidRPr="00242196">
        <w:rPr>
          <w:rFonts w:ascii="Verdana" w:hAnsi="Verdana"/>
          <w:b/>
          <w:sz w:val="20"/>
          <w:szCs w:val="20"/>
        </w:rPr>
        <w:t xml:space="preserve"> </w:t>
      </w:r>
      <w:r w:rsidRPr="00D704F1">
        <w:rPr>
          <w:rFonts w:ascii="Verdana" w:hAnsi="Verdana"/>
          <w:sz w:val="20"/>
          <w:szCs w:val="20"/>
        </w:rPr>
        <w:t>Started 3/5,</w:t>
      </w:r>
      <w:r>
        <w:rPr>
          <w:rFonts w:ascii="Verdana" w:hAnsi="Verdana"/>
          <w:b/>
          <w:sz w:val="20"/>
          <w:szCs w:val="20"/>
        </w:rPr>
        <w:t xml:space="preserve"> </w:t>
      </w:r>
      <w:r w:rsidR="00EA52AF" w:rsidRPr="00242196">
        <w:rPr>
          <w:rFonts w:ascii="Verdana" w:hAnsi="Verdana"/>
          <w:sz w:val="20"/>
          <w:szCs w:val="20"/>
        </w:rPr>
        <w:t>will notify staf</w:t>
      </w:r>
      <w:r w:rsidR="000732F5">
        <w:rPr>
          <w:rFonts w:ascii="Verdana" w:hAnsi="Verdana"/>
          <w:sz w:val="20"/>
          <w:szCs w:val="20"/>
        </w:rPr>
        <w:t>f when ready to accept consults</w:t>
      </w:r>
      <w:r>
        <w:rPr>
          <w:rFonts w:ascii="Verdana" w:hAnsi="Verdana"/>
          <w:sz w:val="20"/>
          <w:szCs w:val="20"/>
        </w:rPr>
        <w:t xml:space="preserve"> (expect another week or two of orientation)</w:t>
      </w:r>
      <w:r w:rsidR="006C2DCE" w:rsidRPr="00242196">
        <w:rPr>
          <w:rFonts w:ascii="Verdana" w:hAnsi="Verdana"/>
          <w:sz w:val="20"/>
          <w:szCs w:val="20"/>
        </w:rPr>
        <w:t xml:space="preserve">. </w:t>
      </w:r>
    </w:p>
    <w:p w:rsidR="00D704F1" w:rsidRPr="00D704F1" w:rsidRDefault="00993CF4" w:rsidP="00EA52AF">
      <w:pPr>
        <w:pStyle w:val="ListParagraph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Much appreciation</w:t>
      </w:r>
      <w:r w:rsidR="00D704F1" w:rsidRPr="00D704F1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>the</w:t>
      </w:r>
      <w:r w:rsidR="00D704F1" w:rsidRPr="00D704F1">
        <w:rPr>
          <w:rFonts w:ascii="Verdana" w:hAnsi="Verdana"/>
          <w:b/>
          <w:sz w:val="20"/>
          <w:szCs w:val="20"/>
        </w:rPr>
        <w:t xml:space="preserve"> 2</w:t>
      </w:r>
      <w:r w:rsidR="00D704F1" w:rsidRPr="00D704F1">
        <w:rPr>
          <w:rFonts w:ascii="Verdana" w:hAnsi="Verdana"/>
          <w:b/>
          <w:sz w:val="20"/>
          <w:szCs w:val="20"/>
          <w:vertAlign w:val="superscript"/>
        </w:rPr>
        <w:t>nd</w:t>
      </w:r>
      <w:r w:rsidR="00D704F1" w:rsidRPr="00D704F1">
        <w:rPr>
          <w:rFonts w:ascii="Verdana" w:hAnsi="Verdana"/>
          <w:b/>
          <w:sz w:val="20"/>
          <w:szCs w:val="20"/>
        </w:rPr>
        <w:t xml:space="preserve"> Interview Committee:</w:t>
      </w:r>
      <w:r w:rsidR="00D704F1">
        <w:rPr>
          <w:rFonts w:ascii="Verdana" w:hAnsi="Verdana"/>
          <w:sz w:val="20"/>
          <w:szCs w:val="20"/>
        </w:rPr>
        <w:t xml:space="preserve"> Melanie Cohn-Hopwood, Clorinda Cottrell, Eric Hanson, Petrina Jacob and Martha Southworth</w:t>
      </w:r>
      <w:r>
        <w:rPr>
          <w:rFonts w:ascii="Verdana" w:hAnsi="Verdana"/>
          <w:sz w:val="20"/>
          <w:szCs w:val="20"/>
        </w:rPr>
        <w:t>.</w:t>
      </w:r>
    </w:p>
    <w:p w:rsidR="00F81ACD" w:rsidRPr="00242196" w:rsidRDefault="006C2DCE" w:rsidP="00EA52AF">
      <w:pPr>
        <w:pStyle w:val="ListParagraph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242196">
        <w:rPr>
          <w:rFonts w:ascii="Verdana" w:hAnsi="Verdana"/>
          <w:b/>
          <w:sz w:val="20"/>
          <w:szCs w:val="20"/>
        </w:rPr>
        <w:t xml:space="preserve">Background: </w:t>
      </w:r>
      <w:r w:rsidR="000732F5" w:rsidRPr="00242196">
        <w:rPr>
          <w:rFonts w:ascii="Verdana" w:hAnsi="Verdana"/>
          <w:sz w:val="20"/>
          <w:szCs w:val="20"/>
        </w:rPr>
        <w:t xml:space="preserve">BS in Human Services and Criminal Justice </w:t>
      </w:r>
      <w:r w:rsidR="000732F5">
        <w:rPr>
          <w:rFonts w:ascii="Verdana" w:hAnsi="Verdana"/>
          <w:sz w:val="20"/>
          <w:szCs w:val="20"/>
        </w:rPr>
        <w:t xml:space="preserve">from </w:t>
      </w:r>
      <w:r w:rsidRPr="00242196">
        <w:rPr>
          <w:rFonts w:ascii="Verdana" w:hAnsi="Verdana"/>
          <w:sz w:val="20"/>
          <w:szCs w:val="20"/>
        </w:rPr>
        <w:t>Northeastern</w:t>
      </w:r>
      <w:r w:rsidR="002142AD">
        <w:rPr>
          <w:rFonts w:ascii="Verdana" w:hAnsi="Verdana"/>
          <w:sz w:val="20"/>
          <w:szCs w:val="20"/>
        </w:rPr>
        <w:t>, January 2018</w:t>
      </w:r>
      <w:r w:rsidRPr="00242196">
        <w:rPr>
          <w:rFonts w:ascii="Verdana" w:hAnsi="Verdana"/>
          <w:sz w:val="20"/>
          <w:szCs w:val="20"/>
        </w:rPr>
        <w:t xml:space="preserve">. Related experience includes co-op with Attorney General’s office </w:t>
      </w:r>
      <w:r w:rsidRPr="00242196">
        <w:rPr>
          <w:rFonts w:ascii="Verdana" w:hAnsi="Verdana"/>
          <w:sz w:val="20"/>
          <w:szCs w:val="20"/>
        </w:rPr>
        <w:lastRenderedPageBreak/>
        <w:t xml:space="preserve">as a Victim’s Comp assistant, Samaritans volunteer, </w:t>
      </w:r>
      <w:r w:rsidR="002142AD" w:rsidRPr="00242196">
        <w:rPr>
          <w:rFonts w:ascii="Verdana" w:hAnsi="Verdana"/>
          <w:sz w:val="20"/>
          <w:szCs w:val="20"/>
        </w:rPr>
        <w:t>relief staff at DV shelter</w:t>
      </w:r>
      <w:r w:rsidR="002142AD">
        <w:rPr>
          <w:rFonts w:ascii="Verdana" w:hAnsi="Verdana"/>
          <w:sz w:val="20"/>
          <w:szCs w:val="20"/>
        </w:rPr>
        <w:t>,</w:t>
      </w:r>
      <w:r w:rsidR="002142AD" w:rsidRPr="00242196">
        <w:rPr>
          <w:rFonts w:ascii="Verdana" w:hAnsi="Verdana"/>
          <w:sz w:val="20"/>
          <w:szCs w:val="20"/>
        </w:rPr>
        <w:t xml:space="preserve"> </w:t>
      </w:r>
      <w:r w:rsidRPr="00242196">
        <w:rPr>
          <w:rFonts w:ascii="Verdana" w:hAnsi="Verdana"/>
          <w:sz w:val="20"/>
          <w:szCs w:val="20"/>
        </w:rPr>
        <w:t>founde</w:t>
      </w:r>
      <w:r w:rsidR="000732F5">
        <w:rPr>
          <w:rFonts w:ascii="Verdana" w:hAnsi="Verdana"/>
          <w:sz w:val="20"/>
          <w:szCs w:val="20"/>
        </w:rPr>
        <w:t xml:space="preserve">d </w:t>
      </w:r>
      <w:r w:rsidRPr="00242196">
        <w:rPr>
          <w:rFonts w:ascii="Verdana" w:hAnsi="Verdana"/>
          <w:sz w:val="20"/>
          <w:szCs w:val="20"/>
        </w:rPr>
        <w:t>a campus suicide and mental</w:t>
      </w:r>
      <w:r w:rsidR="002142AD">
        <w:rPr>
          <w:rFonts w:ascii="Verdana" w:hAnsi="Verdana"/>
          <w:sz w:val="20"/>
          <w:szCs w:val="20"/>
        </w:rPr>
        <w:t xml:space="preserve"> illness education organization</w:t>
      </w:r>
      <w:r w:rsidRPr="00242196">
        <w:rPr>
          <w:rFonts w:ascii="Verdana" w:hAnsi="Verdana"/>
          <w:sz w:val="20"/>
          <w:szCs w:val="20"/>
        </w:rPr>
        <w:t xml:space="preserve">. </w:t>
      </w:r>
    </w:p>
    <w:p w:rsidR="00EA52AF" w:rsidRPr="000732F5" w:rsidRDefault="004C3362" w:rsidP="006C2DCE">
      <w:pPr>
        <w:pStyle w:val="ListParagraph"/>
        <w:numPr>
          <w:ilvl w:val="1"/>
          <w:numId w:val="22"/>
        </w:numPr>
        <w:rPr>
          <w:rFonts w:ascii="Verdana" w:hAnsi="Verdana"/>
          <w:b/>
          <w:sz w:val="20"/>
          <w:szCs w:val="20"/>
        </w:rPr>
      </w:pPr>
      <w:r w:rsidRPr="000732F5">
        <w:rPr>
          <w:rFonts w:ascii="Verdana" w:hAnsi="Verdana"/>
          <w:b/>
          <w:sz w:val="20"/>
          <w:szCs w:val="20"/>
        </w:rPr>
        <w:t>Can we get a volunteer or two for her to shadow</w:t>
      </w:r>
      <w:r w:rsidR="005E2814" w:rsidRPr="000732F5">
        <w:rPr>
          <w:rFonts w:ascii="Verdana" w:hAnsi="Verdana"/>
          <w:b/>
          <w:sz w:val="20"/>
          <w:szCs w:val="20"/>
        </w:rPr>
        <w:t>?</w:t>
      </w:r>
    </w:p>
    <w:p w:rsidR="005E2814" w:rsidRPr="003F7BA9" w:rsidRDefault="002142AD" w:rsidP="006C2DCE">
      <w:pPr>
        <w:pStyle w:val="ListParagraph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Enhanced</w:t>
      </w:r>
      <w:r w:rsidRPr="002142AD">
        <w:rPr>
          <w:rFonts w:ascii="Verdana" w:hAnsi="Verdana"/>
          <w:b/>
          <w:sz w:val="20"/>
          <w:szCs w:val="20"/>
        </w:rPr>
        <w:t xml:space="preserve"> service model</w:t>
      </w:r>
      <w:r>
        <w:rPr>
          <w:rFonts w:ascii="Verdana" w:hAnsi="Verdana"/>
          <w:sz w:val="20"/>
          <w:szCs w:val="20"/>
        </w:rPr>
        <w:t xml:space="preserve">- </w:t>
      </w:r>
      <w:r w:rsidR="00EA52AF" w:rsidRPr="00242196">
        <w:rPr>
          <w:rFonts w:ascii="Verdana" w:hAnsi="Verdana"/>
          <w:sz w:val="20"/>
          <w:szCs w:val="20"/>
        </w:rPr>
        <w:t xml:space="preserve">To better support staff, patients and families and improve job satisfaction we will be enhancing the service model to include direct patient contact for resource requests. </w:t>
      </w:r>
      <w:r w:rsidR="000732F5">
        <w:rPr>
          <w:rFonts w:ascii="Verdana" w:hAnsi="Verdana"/>
          <w:sz w:val="20"/>
          <w:szCs w:val="20"/>
        </w:rPr>
        <w:t xml:space="preserve">Planning- </w:t>
      </w:r>
      <w:r w:rsidR="000732F5" w:rsidRPr="000732F5">
        <w:rPr>
          <w:rFonts w:ascii="Verdana" w:hAnsi="Verdana"/>
          <w:b/>
          <w:sz w:val="20"/>
          <w:szCs w:val="20"/>
        </w:rPr>
        <w:t>what would be helpful from a SW perspective?</w:t>
      </w:r>
      <w:r w:rsidR="003F7BA9" w:rsidRPr="003F7BA9">
        <w:rPr>
          <w:rFonts w:ascii="Verdana" w:hAnsi="Verdana"/>
          <w:b/>
          <w:color w:val="7030A0"/>
          <w:sz w:val="20"/>
          <w:szCs w:val="20"/>
        </w:rPr>
        <w:t xml:space="preserve"> Discussion:</w:t>
      </w:r>
    </w:p>
    <w:p w:rsidR="003F7BA9" w:rsidRPr="003F7BA9" w:rsidRDefault="003F7BA9" w:rsidP="003F7BA9">
      <w:pPr>
        <w:pStyle w:val="ListParagraph"/>
        <w:numPr>
          <w:ilvl w:val="2"/>
          <w:numId w:val="2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SWs looking forward to having the option to turn over selected cases</w:t>
      </w:r>
    </w:p>
    <w:p w:rsidR="003F7BA9" w:rsidRDefault="003F7BA9" w:rsidP="00C43B0E">
      <w:pPr>
        <w:pStyle w:val="ListParagraph"/>
        <w:numPr>
          <w:ilvl w:val="2"/>
          <w:numId w:val="22"/>
        </w:numPr>
        <w:rPr>
          <w:rFonts w:ascii="Verdana" w:hAnsi="Verdana"/>
          <w:color w:val="7030A0"/>
          <w:sz w:val="20"/>
          <w:szCs w:val="20"/>
        </w:rPr>
      </w:pPr>
      <w:r w:rsidRPr="003F7BA9">
        <w:rPr>
          <w:rFonts w:ascii="Verdana" w:hAnsi="Verdana"/>
          <w:b/>
          <w:color w:val="7030A0"/>
          <w:sz w:val="20"/>
          <w:szCs w:val="20"/>
        </w:rPr>
        <w:t xml:space="preserve">Suggest that SW assess and then refer. </w:t>
      </w:r>
      <w:r w:rsidRPr="003F7BA9">
        <w:rPr>
          <w:rFonts w:ascii="Verdana" w:hAnsi="Verdana"/>
          <w:color w:val="7030A0"/>
          <w:sz w:val="20"/>
          <w:szCs w:val="20"/>
        </w:rPr>
        <w:t xml:space="preserve">Often the consult doesn’t reflect the real need/request. </w:t>
      </w:r>
    </w:p>
    <w:p w:rsidR="003F7BA9" w:rsidRPr="003F7BA9" w:rsidRDefault="003F7BA9" w:rsidP="00C43B0E">
      <w:pPr>
        <w:pStyle w:val="ListParagraph"/>
        <w:numPr>
          <w:ilvl w:val="2"/>
          <w:numId w:val="22"/>
        </w:numPr>
        <w:rPr>
          <w:rFonts w:ascii="Verdana" w:hAnsi="Verdana"/>
          <w:color w:val="7030A0"/>
          <w:sz w:val="20"/>
          <w:szCs w:val="20"/>
        </w:rPr>
      </w:pPr>
      <w:r w:rsidRPr="003F7BA9">
        <w:rPr>
          <w:rFonts w:ascii="Verdana" w:hAnsi="Verdana"/>
          <w:b/>
          <w:color w:val="7030A0"/>
          <w:sz w:val="20"/>
          <w:szCs w:val="20"/>
        </w:rPr>
        <w:t>Would like the resource specialist (CRS) to document in Epic.</w:t>
      </w:r>
    </w:p>
    <w:p w:rsidR="003F7BA9" w:rsidRDefault="003F7BA9" w:rsidP="003F7BA9">
      <w:pPr>
        <w:pStyle w:val="ListParagraph"/>
        <w:numPr>
          <w:ilvl w:val="2"/>
          <w:numId w:val="2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 xml:space="preserve">Case that morning- SW spent most of the morning looking for free medical clinics in Maine for transplant </w:t>
      </w:r>
      <w:proofErr w:type="spellStart"/>
      <w:r>
        <w:rPr>
          <w:rFonts w:ascii="Verdana" w:hAnsi="Verdana"/>
          <w:color w:val="7030A0"/>
          <w:sz w:val="20"/>
          <w:szCs w:val="20"/>
        </w:rPr>
        <w:t>pt</w:t>
      </w:r>
      <w:proofErr w:type="spellEnd"/>
      <w:r>
        <w:rPr>
          <w:rFonts w:ascii="Verdana" w:hAnsi="Verdana"/>
          <w:color w:val="7030A0"/>
          <w:sz w:val="20"/>
          <w:szCs w:val="20"/>
        </w:rPr>
        <w:t>- we’re required to connect them to care. Ideally would like the ability for CRS to follow-up and confirm- did it work/make connection?</w:t>
      </w:r>
    </w:p>
    <w:p w:rsidR="003F7BA9" w:rsidRDefault="003F7BA9" w:rsidP="003F7BA9">
      <w:pPr>
        <w:pStyle w:val="ListParagraph"/>
        <w:numPr>
          <w:ilvl w:val="2"/>
          <w:numId w:val="2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 xml:space="preserve">Frequent need- Housing resources such as the RAFT program. Discussed and all agreed- we wouldn’t become housing advocates, we’d connect to housing advocates, HCECs, etc. </w:t>
      </w:r>
    </w:p>
    <w:p w:rsidR="003F7BA9" w:rsidRPr="003F7BA9" w:rsidRDefault="003F7BA9" w:rsidP="003F7BA9">
      <w:pPr>
        <w:pStyle w:val="ListParagraph"/>
        <w:numPr>
          <w:ilvl w:val="3"/>
          <w:numId w:val="22"/>
        </w:numPr>
        <w:rPr>
          <w:rFonts w:ascii="Verdana" w:hAnsi="Verdana"/>
          <w:color w:val="7030A0"/>
          <w:sz w:val="20"/>
          <w:szCs w:val="20"/>
        </w:rPr>
      </w:pPr>
      <w:r w:rsidRPr="00395AB3">
        <w:rPr>
          <w:rFonts w:ascii="Verdana" w:hAnsi="Verdana"/>
          <w:b/>
          <w:color w:val="7030A0"/>
          <w:sz w:val="20"/>
          <w:szCs w:val="20"/>
        </w:rPr>
        <w:t>Overall agree</w:t>
      </w:r>
      <w:r w:rsidR="00395AB3" w:rsidRPr="00395AB3">
        <w:rPr>
          <w:rFonts w:ascii="Verdana" w:hAnsi="Verdana"/>
          <w:b/>
          <w:color w:val="7030A0"/>
          <w:sz w:val="20"/>
          <w:szCs w:val="20"/>
        </w:rPr>
        <w:t>ment</w:t>
      </w:r>
      <w:r w:rsidRPr="00395AB3">
        <w:rPr>
          <w:rFonts w:ascii="Verdana" w:hAnsi="Verdana"/>
          <w:b/>
          <w:color w:val="7030A0"/>
          <w:sz w:val="20"/>
          <w:szCs w:val="20"/>
        </w:rPr>
        <w:t xml:space="preserve"> that it ma</w:t>
      </w:r>
      <w:r w:rsidR="00395AB3" w:rsidRPr="00395AB3">
        <w:rPr>
          <w:rFonts w:ascii="Verdana" w:hAnsi="Verdana"/>
          <w:b/>
          <w:color w:val="7030A0"/>
          <w:sz w:val="20"/>
          <w:szCs w:val="20"/>
        </w:rPr>
        <w:t xml:space="preserve">kes </w:t>
      </w:r>
      <w:r w:rsidRPr="00395AB3">
        <w:rPr>
          <w:rFonts w:ascii="Verdana" w:hAnsi="Verdana"/>
          <w:b/>
          <w:color w:val="7030A0"/>
          <w:sz w:val="20"/>
          <w:szCs w:val="20"/>
        </w:rPr>
        <w:t>sense to maintain the same level</w:t>
      </w:r>
      <w:r w:rsidR="00395AB3">
        <w:rPr>
          <w:rFonts w:ascii="Verdana" w:hAnsi="Verdana"/>
          <w:b/>
          <w:color w:val="7030A0"/>
          <w:sz w:val="20"/>
          <w:szCs w:val="20"/>
        </w:rPr>
        <w:t>/depth</w:t>
      </w:r>
      <w:r w:rsidRPr="00395AB3">
        <w:rPr>
          <w:rFonts w:ascii="Verdana" w:hAnsi="Verdana"/>
          <w:b/>
          <w:color w:val="7030A0"/>
          <w:sz w:val="20"/>
          <w:szCs w:val="20"/>
        </w:rPr>
        <w:t xml:space="preserve"> of intervention</w:t>
      </w:r>
      <w:r w:rsidR="00395AB3" w:rsidRPr="00395AB3">
        <w:rPr>
          <w:rFonts w:ascii="Verdana" w:hAnsi="Verdana"/>
          <w:b/>
          <w:color w:val="7030A0"/>
          <w:sz w:val="20"/>
          <w:szCs w:val="20"/>
        </w:rPr>
        <w:t xml:space="preserve"> as currently</w:t>
      </w:r>
      <w:r>
        <w:rPr>
          <w:rFonts w:ascii="Verdana" w:hAnsi="Verdana"/>
          <w:color w:val="7030A0"/>
          <w:sz w:val="20"/>
          <w:szCs w:val="20"/>
        </w:rPr>
        <w:t xml:space="preserve">- connect to resources, but don’t take on ongoing case management tasks or assisting with applications, etc. </w:t>
      </w:r>
    </w:p>
    <w:p w:rsidR="00D6732C" w:rsidRDefault="00BC0AAD" w:rsidP="000732F5">
      <w:pPr>
        <w:spacing w:before="120" w:after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Team </w:t>
      </w:r>
      <w:r w:rsidR="00D6732C" w:rsidRPr="00B04791">
        <w:rPr>
          <w:rFonts w:ascii="Verdana" w:hAnsi="Verdana"/>
          <w:b/>
        </w:rPr>
        <w:t>Feedback, questions, project ideas, resource sharing?</w:t>
      </w:r>
    </w:p>
    <w:p w:rsidR="00395AB3" w:rsidRPr="00F96395" w:rsidRDefault="00395AB3" w:rsidP="00427451">
      <w:pPr>
        <w:pStyle w:val="ListParagraph"/>
        <w:numPr>
          <w:ilvl w:val="0"/>
          <w:numId w:val="25"/>
        </w:numPr>
        <w:spacing w:before="120" w:after="120"/>
        <w:rPr>
          <w:rFonts w:ascii="Verdana" w:hAnsi="Verdana"/>
          <w:b/>
        </w:rPr>
      </w:pPr>
      <w:r w:rsidRPr="00395AB3">
        <w:rPr>
          <w:rFonts w:ascii="Verdana" w:hAnsi="Verdana"/>
          <w:color w:val="7030A0"/>
          <w:sz w:val="20"/>
          <w:szCs w:val="20"/>
        </w:rPr>
        <w:t xml:space="preserve">SW reported on first </w:t>
      </w:r>
      <w:r w:rsidRPr="00395AB3">
        <w:rPr>
          <w:rFonts w:ascii="Verdana" w:hAnsi="Verdana"/>
          <w:b/>
          <w:color w:val="7030A0"/>
          <w:sz w:val="20"/>
          <w:szCs w:val="20"/>
        </w:rPr>
        <w:t>Maine Medicaid transport</w:t>
      </w:r>
      <w:r w:rsidRPr="00395AB3">
        <w:rPr>
          <w:rFonts w:ascii="Verdana" w:hAnsi="Verdana"/>
          <w:color w:val="7030A0"/>
          <w:sz w:val="20"/>
          <w:szCs w:val="20"/>
        </w:rPr>
        <w:t xml:space="preserve"> case. Much more complicated than we were originally informed. Must register to access online form. Requires prior authorization – need service codes, letter of medical necessity and last two consult notes. Will require teaming – more appropriate for medical staff (nursing?) to provide these.  </w:t>
      </w:r>
      <w:r>
        <w:rPr>
          <w:rFonts w:ascii="Verdana" w:hAnsi="Verdana"/>
          <w:color w:val="7030A0"/>
          <w:sz w:val="20"/>
          <w:szCs w:val="20"/>
        </w:rPr>
        <w:t xml:space="preserve">NOTE: </w:t>
      </w:r>
      <w:r w:rsidRPr="00395AB3">
        <w:rPr>
          <w:rFonts w:ascii="Verdana" w:hAnsi="Verdana"/>
          <w:color w:val="7030A0"/>
          <w:sz w:val="20"/>
          <w:szCs w:val="20"/>
        </w:rPr>
        <w:t xml:space="preserve">their </w:t>
      </w:r>
      <w:r w:rsidRPr="00395AB3">
        <w:rPr>
          <w:rFonts w:ascii="Verdana" w:hAnsi="Verdana"/>
          <w:b/>
          <w:color w:val="7030A0"/>
          <w:sz w:val="20"/>
          <w:szCs w:val="20"/>
        </w:rPr>
        <w:t>Medicaid office informed SW that while we can complete request, Medicaid prefers PCP do so</w:t>
      </w:r>
      <w:r w:rsidRPr="00395AB3">
        <w:rPr>
          <w:rFonts w:ascii="Verdana" w:hAnsi="Verdana"/>
          <w:color w:val="7030A0"/>
          <w:sz w:val="20"/>
          <w:szCs w:val="20"/>
        </w:rPr>
        <w:t xml:space="preserve">. </w:t>
      </w:r>
    </w:p>
    <w:p w:rsidR="00F96395" w:rsidRPr="00395AB3" w:rsidRDefault="00F96395" w:rsidP="00427451">
      <w:pPr>
        <w:pStyle w:val="ListParagraph"/>
        <w:numPr>
          <w:ilvl w:val="0"/>
          <w:numId w:val="25"/>
        </w:numPr>
        <w:spacing w:before="120" w:after="120"/>
        <w:rPr>
          <w:rFonts w:ascii="Verdana" w:hAnsi="Verdana"/>
          <w:b/>
        </w:rPr>
      </w:pPr>
      <w:r>
        <w:rPr>
          <w:rFonts w:ascii="Verdana" w:hAnsi="Verdana"/>
          <w:color w:val="7030A0"/>
          <w:sz w:val="20"/>
          <w:szCs w:val="20"/>
        </w:rPr>
        <w:t xml:space="preserve">One team had previously communicated request for </w:t>
      </w:r>
      <w:r w:rsidRPr="00F96395">
        <w:rPr>
          <w:rFonts w:ascii="Verdana" w:hAnsi="Verdana"/>
          <w:b/>
          <w:color w:val="7030A0"/>
          <w:sz w:val="20"/>
          <w:szCs w:val="20"/>
        </w:rPr>
        <w:t>SRO list to be reformatted for easier printing</w:t>
      </w:r>
      <w:r>
        <w:rPr>
          <w:rFonts w:ascii="Verdana" w:hAnsi="Verdana"/>
          <w:color w:val="7030A0"/>
          <w:sz w:val="20"/>
          <w:szCs w:val="20"/>
        </w:rPr>
        <w:t>. This will be a project for Elena.</w:t>
      </w:r>
      <w:r w:rsidR="002041D7">
        <w:rPr>
          <w:rFonts w:ascii="Verdana" w:hAnsi="Verdana"/>
          <w:color w:val="7030A0"/>
          <w:sz w:val="20"/>
          <w:szCs w:val="20"/>
        </w:rPr>
        <w:t xml:space="preserve"> CRC will also clarify wording on website to distinguish between updated list and old list available for photo reference.</w:t>
      </w:r>
    </w:p>
    <w:p w:rsidR="00DC4767" w:rsidRPr="00395AB3" w:rsidRDefault="002D3704" w:rsidP="00395AB3">
      <w:pPr>
        <w:spacing w:before="120" w:after="120"/>
        <w:rPr>
          <w:rFonts w:ascii="Verdana" w:hAnsi="Verdana"/>
          <w:b/>
        </w:rPr>
      </w:pPr>
      <w:r w:rsidRPr="00395AB3">
        <w:rPr>
          <w:rFonts w:ascii="Verdana" w:hAnsi="Verdana"/>
          <w:b/>
        </w:rPr>
        <w:t xml:space="preserve">Community </w:t>
      </w:r>
      <w:r w:rsidR="004C3362" w:rsidRPr="00395AB3">
        <w:rPr>
          <w:rFonts w:ascii="Verdana" w:hAnsi="Verdana"/>
          <w:b/>
        </w:rPr>
        <w:t xml:space="preserve">Resource </w:t>
      </w:r>
      <w:r w:rsidR="00DC4767" w:rsidRPr="00395AB3">
        <w:rPr>
          <w:rFonts w:ascii="Verdana" w:hAnsi="Verdana"/>
          <w:b/>
        </w:rPr>
        <w:t>Updates and Seeking Feedback</w:t>
      </w:r>
    </w:p>
    <w:p w:rsidR="00BD4DA8" w:rsidRPr="00591541" w:rsidRDefault="00BD4DA8" w:rsidP="00BD4DA8">
      <w:pPr>
        <w:pStyle w:val="ListParagraph"/>
        <w:numPr>
          <w:ilvl w:val="0"/>
          <w:numId w:val="22"/>
        </w:numPr>
        <w:spacing w:before="240"/>
        <w:rPr>
          <w:rFonts w:ascii="Verdana" w:hAnsi="Verdana"/>
          <w:sz w:val="20"/>
          <w:szCs w:val="20"/>
        </w:rPr>
      </w:pPr>
      <w:r w:rsidRPr="00591541">
        <w:rPr>
          <w:rFonts w:ascii="Verdana" w:hAnsi="Verdana"/>
          <w:b/>
          <w:sz w:val="20"/>
          <w:szCs w:val="20"/>
        </w:rPr>
        <w:t>MassHealth ACO updates</w:t>
      </w:r>
      <w:r w:rsidR="00242196" w:rsidRPr="00591541">
        <w:rPr>
          <w:rFonts w:ascii="Verdana" w:hAnsi="Verdana"/>
          <w:b/>
          <w:sz w:val="20"/>
          <w:szCs w:val="20"/>
        </w:rPr>
        <w:t xml:space="preserve"> – </w:t>
      </w:r>
      <w:proofErr w:type="gramStart"/>
      <w:r w:rsidR="00242196" w:rsidRPr="00591541">
        <w:rPr>
          <w:rFonts w:ascii="Verdana" w:hAnsi="Verdana"/>
          <w:sz w:val="20"/>
          <w:szCs w:val="20"/>
        </w:rPr>
        <w:t>30 day</w:t>
      </w:r>
      <w:proofErr w:type="gramEnd"/>
      <w:r w:rsidR="00242196" w:rsidRPr="00591541">
        <w:rPr>
          <w:rFonts w:ascii="Verdana" w:hAnsi="Verdana"/>
          <w:sz w:val="20"/>
          <w:szCs w:val="20"/>
        </w:rPr>
        <w:t xml:space="preserve"> transition period through March people can continue to get their care here and should be able to continue with scripts</w:t>
      </w:r>
      <w:r w:rsidR="002142AD" w:rsidRPr="00591541">
        <w:rPr>
          <w:rFonts w:ascii="Verdana" w:hAnsi="Verdana"/>
          <w:sz w:val="20"/>
          <w:szCs w:val="20"/>
        </w:rPr>
        <w:t xml:space="preserve">, prior </w:t>
      </w:r>
      <w:proofErr w:type="spellStart"/>
      <w:r w:rsidR="002142AD" w:rsidRPr="00591541">
        <w:rPr>
          <w:rFonts w:ascii="Verdana" w:hAnsi="Verdana"/>
          <w:sz w:val="20"/>
          <w:szCs w:val="20"/>
        </w:rPr>
        <w:t>auths</w:t>
      </w:r>
      <w:proofErr w:type="spellEnd"/>
      <w:r w:rsidR="002142AD" w:rsidRPr="00591541">
        <w:rPr>
          <w:rFonts w:ascii="Verdana" w:hAnsi="Verdana"/>
          <w:sz w:val="20"/>
          <w:szCs w:val="20"/>
        </w:rPr>
        <w:t>, etc</w:t>
      </w:r>
      <w:r w:rsidR="00242196" w:rsidRPr="00591541">
        <w:rPr>
          <w:rFonts w:ascii="Verdana" w:hAnsi="Verdana"/>
          <w:sz w:val="20"/>
          <w:szCs w:val="20"/>
        </w:rPr>
        <w:t xml:space="preserve">. </w:t>
      </w:r>
      <w:r w:rsidR="00242196" w:rsidRPr="00363F44">
        <w:rPr>
          <w:rFonts w:ascii="Verdana" w:hAnsi="Verdana"/>
          <w:b/>
          <w:sz w:val="20"/>
          <w:szCs w:val="20"/>
        </w:rPr>
        <w:t xml:space="preserve">PFS staff should be trained and the primary </w:t>
      </w:r>
      <w:r w:rsidR="002142AD" w:rsidRPr="00363F44">
        <w:rPr>
          <w:rFonts w:ascii="Verdana" w:hAnsi="Verdana"/>
          <w:b/>
          <w:sz w:val="20"/>
          <w:szCs w:val="20"/>
        </w:rPr>
        <w:t>place to refer questions</w:t>
      </w:r>
      <w:r w:rsidR="00242196" w:rsidRPr="00363F44">
        <w:rPr>
          <w:rFonts w:ascii="Verdana" w:hAnsi="Verdana"/>
          <w:b/>
          <w:sz w:val="20"/>
          <w:szCs w:val="20"/>
        </w:rPr>
        <w:t>.</w:t>
      </w:r>
      <w:r w:rsidR="00242196" w:rsidRPr="00591541">
        <w:rPr>
          <w:rFonts w:ascii="Verdana" w:hAnsi="Verdana"/>
          <w:sz w:val="20"/>
          <w:szCs w:val="20"/>
        </w:rPr>
        <w:t xml:space="preserve"> </w:t>
      </w:r>
    </w:p>
    <w:p w:rsidR="00BD4DA8" w:rsidRPr="00591541" w:rsidRDefault="00BD4DA8" w:rsidP="00BD4DA8">
      <w:pPr>
        <w:pStyle w:val="ListParagraph"/>
        <w:numPr>
          <w:ilvl w:val="0"/>
          <w:numId w:val="22"/>
        </w:numPr>
        <w:spacing w:before="240"/>
        <w:rPr>
          <w:rFonts w:ascii="Verdana" w:hAnsi="Verdana"/>
          <w:b/>
          <w:sz w:val="20"/>
          <w:szCs w:val="20"/>
        </w:rPr>
      </w:pPr>
      <w:r w:rsidRPr="00591541">
        <w:rPr>
          <w:rFonts w:ascii="Verdana" w:hAnsi="Verdana"/>
          <w:b/>
          <w:sz w:val="20"/>
          <w:szCs w:val="20"/>
        </w:rPr>
        <w:t xml:space="preserve">RIDE </w:t>
      </w:r>
      <w:r w:rsidR="002142AD" w:rsidRPr="00591541">
        <w:rPr>
          <w:rFonts w:ascii="Verdana" w:hAnsi="Verdana"/>
          <w:b/>
          <w:sz w:val="20"/>
          <w:szCs w:val="20"/>
        </w:rPr>
        <w:t>On-</w:t>
      </w:r>
      <w:r w:rsidR="00EA52AF" w:rsidRPr="00591541">
        <w:rPr>
          <w:rFonts w:ascii="Verdana" w:hAnsi="Verdana"/>
          <w:b/>
          <w:sz w:val="20"/>
          <w:szCs w:val="20"/>
        </w:rPr>
        <w:t xml:space="preserve">Demand </w:t>
      </w:r>
      <w:r w:rsidRPr="00591541">
        <w:rPr>
          <w:rFonts w:ascii="Verdana" w:hAnsi="Verdana"/>
          <w:b/>
          <w:sz w:val="20"/>
          <w:szCs w:val="20"/>
        </w:rPr>
        <w:t>Paratransit</w:t>
      </w:r>
      <w:r w:rsidR="00EA52AF" w:rsidRPr="00591541">
        <w:rPr>
          <w:rFonts w:ascii="Verdana" w:hAnsi="Verdana"/>
          <w:b/>
          <w:sz w:val="20"/>
          <w:szCs w:val="20"/>
        </w:rPr>
        <w:t xml:space="preserve"> pilot</w:t>
      </w:r>
      <w:r w:rsidRPr="00591541">
        <w:rPr>
          <w:rFonts w:ascii="Verdana" w:hAnsi="Verdana"/>
          <w:b/>
          <w:sz w:val="20"/>
          <w:szCs w:val="20"/>
        </w:rPr>
        <w:t xml:space="preserve"> updates</w:t>
      </w:r>
    </w:p>
    <w:p w:rsidR="00EA52AF" w:rsidRPr="00591541" w:rsidRDefault="00EA52AF" w:rsidP="00EA52AF">
      <w:pPr>
        <w:pStyle w:val="ListParagraph"/>
        <w:numPr>
          <w:ilvl w:val="1"/>
          <w:numId w:val="22"/>
        </w:numPr>
        <w:rPr>
          <w:rFonts w:ascii="Verdana" w:hAnsi="Verdana"/>
          <w:b/>
          <w:sz w:val="20"/>
          <w:szCs w:val="20"/>
        </w:rPr>
      </w:pPr>
      <w:r w:rsidRPr="00591541">
        <w:rPr>
          <w:rFonts w:ascii="Verdana" w:hAnsi="Verdana"/>
          <w:b/>
          <w:sz w:val="20"/>
          <w:szCs w:val="20"/>
        </w:rPr>
        <w:t xml:space="preserve">Clarification: On Demand service is not available to those with 30 Day medical necessity approvals. </w:t>
      </w:r>
    </w:p>
    <w:p w:rsidR="00EA52AF" w:rsidRPr="00591541" w:rsidRDefault="00EA52AF" w:rsidP="00EA52AF">
      <w:pPr>
        <w:pStyle w:val="ListParagraph"/>
        <w:numPr>
          <w:ilvl w:val="1"/>
          <w:numId w:val="22"/>
        </w:numPr>
        <w:rPr>
          <w:rStyle w:val="bodytext1"/>
          <w:rFonts w:ascii="Verdana" w:hAnsi="Verdana" w:cs="Times New Roman"/>
          <w:b/>
          <w:sz w:val="20"/>
          <w:szCs w:val="20"/>
        </w:rPr>
      </w:pPr>
      <w:r w:rsidRPr="00591541">
        <w:rPr>
          <w:rFonts w:ascii="Verdana" w:hAnsi="Verdana"/>
          <w:b/>
          <w:sz w:val="20"/>
          <w:szCs w:val="20"/>
        </w:rPr>
        <w:t xml:space="preserve">Cost structure has changed: </w:t>
      </w:r>
      <w:r w:rsidRPr="00591541">
        <w:rPr>
          <w:rStyle w:val="bodytext1"/>
          <w:rFonts w:ascii="Verdana" w:hAnsi="Verdana"/>
          <w:sz w:val="20"/>
          <w:szCs w:val="20"/>
        </w:rPr>
        <w:t xml:space="preserve">originally after an initial $2 ($1 for Uber pool users) the MBTA would pay the remaining fare up to a total of $15 with the participant responsible for any cost over $15. The current subsidy is up to $40 per trip after the initial $2 ($1 </w:t>
      </w:r>
      <w:r w:rsidR="002142AD" w:rsidRPr="00591541">
        <w:rPr>
          <w:rStyle w:val="bodytext1"/>
          <w:rFonts w:ascii="Verdana" w:hAnsi="Verdana"/>
          <w:sz w:val="20"/>
          <w:szCs w:val="20"/>
        </w:rPr>
        <w:t>for</w:t>
      </w:r>
      <w:r w:rsidRPr="00591541">
        <w:rPr>
          <w:rStyle w:val="bodytext1"/>
          <w:rFonts w:ascii="Verdana" w:hAnsi="Verdana"/>
          <w:sz w:val="20"/>
          <w:szCs w:val="20"/>
        </w:rPr>
        <w:t xml:space="preserve"> Uber Pool).</w:t>
      </w:r>
    </w:p>
    <w:p w:rsidR="00EA52AF" w:rsidRPr="00591541" w:rsidRDefault="00EA52AF" w:rsidP="00EA52AF">
      <w:pPr>
        <w:pStyle w:val="ListParagraph"/>
        <w:numPr>
          <w:ilvl w:val="1"/>
          <w:numId w:val="22"/>
        </w:numPr>
        <w:rPr>
          <w:rFonts w:ascii="Verdana" w:hAnsi="Verdana"/>
          <w:b/>
          <w:sz w:val="20"/>
          <w:szCs w:val="20"/>
        </w:rPr>
      </w:pPr>
      <w:r w:rsidRPr="00591541">
        <w:rPr>
          <w:rFonts w:ascii="Verdana" w:hAnsi="Verdana"/>
          <w:b/>
          <w:sz w:val="20"/>
          <w:szCs w:val="20"/>
        </w:rPr>
        <w:t>Pilot set to expire April 1</w:t>
      </w:r>
      <w:r w:rsidR="002142AD" w:rsidRPr="00591541">
        <w:rPr>
          <w:rFonts w:ascii="Verdana" w:hAnsi="Verdana"/>
          <w:b/>
          <w:sz w:val="20"/>
          <w:szCs w:val="20"/>
        </w:rPr>
        <w:t>- unclear if it will continue</w:t>
      </w:r>
      <w:r w:rsidRPr="00591541">
        <w:rPr>
          <w:rFonts w:ascii="Verdana" w:hAnsi="Verdana"/>
          <w:b/>
          <w:sz w:val="20"/>
          <w:szCs w:val="20"/>
        </w:rPr>
        <w:t xml:space="preserve">. </w:t>
      </w:r>
      <w:r w:rsidR="002142AD" w:rsidRPr="00591541">
        <w:rPr>
          <w:rFonts w:ascii="Verdana" w:hAnsi="Verdana"/>
          <w:sz w:val="20"/>
          <w:szCs w:val="20"/>
        </w:rPr>
        <w:t xml:space="preserve">Per </w:t>
      </w:r>
      <w:proofErr w:type="gramStart"/>
      <w:r w:rsidR="002142AD" w:rsidRPr="00591541">
        <w:rPr>
          <w:rFonts w:ascii="Verdana" w:hAnsi="Verdana"/>
          <w:i/>
          <w:sz w:val="20"/>
          <w:szCs w:val="20"/>
        </w:rPr>
        <w:t>The</w:t>
      </w:r>
      <w:proofErr w:type="gramEnd"/>
      <w:r w:rsidR="002142AD" w:rsidRPr="00591541">
        <w:rPr>
          <w:rFonts w:ascii="Verdana" w:hAnsi="Verdana"/>
          <w:b/>
          <w:i/>
          <w:sz w:val="20"/>
          <w:szCs w:val="20"/>
        </w:rPr>
        <w:t xml:space="preserve"> </w:t>
      </w:r>
      <w:r w:rsidRPr="00591541">
        <w:rPr>
          <w:rFonts w:ascii="Verdana" w:hAnsi="Verdana"/>
          <w:i/>
          <w:sz w:val="20"/>
          <w:szCs w:val="20"/>
        </w:rPr>
        <w:t>Boston Globe</w:t>
      </w:r>
      <w:r w:rsidRPr="00591541">
        <w:rPr>
          <w:rFonts w:ascii="Verdana" w:hAnsi="Verdana"/>
          <w:sz w:val="20"/>
          <w:szCs w:val="20"/>
        </w:rPr>
        <w:t>:</w:t>
      </w:r>
      <w:r w:rsidRPr="00591541">
        <w:rPr>
          <w:rFonts w:ascii="Verdana" w:hAnsi="Verdana"/>
          <w:b/>
          <w:sz w:val="20"/>
          <w:szCs w:val="20"/>
        </w:rPr>
        <w:t xml:space="preserve"> </w:t>
      </w:r>
      <w:r w:rsidR="00242196" w:rsidRPr="00591541">
        <w:rPr>
          <w:rFonts w:ascii="Verdana" w:hAnsi="Verdana"/>
          <w:b/>
          <w:sz w:val="20"/>
          <w:szCs w:val="20"/>
        </w:rPr>
        <w:t>“</w:t>
      </w:r>
      <w:r w:rsidRPr="00591541">
        <w:rPr>
          <w:rStyle w:val="bodytext1"/>
          <w:rFonts w:ascii="Verdana" w:hAnsi="Verdana"/>
          <w:sz w:val="20"/>
          <w:szCs w:val="20"/>
        </w:rPr>
        <w:t>T staff recommended the program continue through June, at least, with discussions about the future of the service to occur during budgeting for fiscal 2019.</w:t>
      </w:r>
      <w:r w:rsidR="00242196" w:rsidRPr="00591541">
        <w:rPr>
          <w:rStyle w:val="bodytext1"/>
          <w:rFonts w:ascii="Verdana" w:hAnsi="Verdana"/>
          <w:sz w:val="20"/>
          <w:szCs w:val="20"/>
        </w:rPr>
        <w:t>” It is not saving as much as they hoped as initial savings have been offset by higher usage (as discussed in our previous meetings- people who wouldn’t use the tradit</w:t>
      </w:r>
      <w:r w:rsidR="002142AD" w:rsidRPr="00591541">
        <w:rPr>
          <w:rStyle w:val="bodytext1"/>
          <w:rFonts w:ascii="Verdana" w:hAnsi="Verdana"/>
          <w:sz w:val="20"/>
          <w:szCs w:val="20"/>
        </w:rPr>
        <w:t>ional RIDE service are using On-</w:t>
      </w:r>
      <w:r w:rsidR="00242196" w:rsidRPr="00591541">
        <w:rPr>
          <w:rStyle w:val="bodytext1"/>
          <w:rFonts w:ascii="Verdana" w:hAnsi="Verdana"/>
          <w:sz w:val="20"/>
          <w:szCs w:val="20"/>
        </w:rPr>
        <w:t>Demand).</w:t>
      </w:r>
    </w:p>
    <w:p w:rsidR="0048161B" w:rsidRPr="0048161B" w:rsidRDefault="00BF72C3" w:rsidP="0048161B">
      <w:pPr>
        <w:pStyle w:val="ListParagraph"/>
        <w:numPr>
          <w:ilvl w:val="0"/>
          <w:numId w:val="22"/>
        </w:num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Reminder: </w:t>
      </w:r>
      <w:r w:rsidR="00591541" w:rsidRPr="00591541">
        <w:rPr>
          <w:rFonts w:ascii="Verdana" w:hAnsi="Verdana"/>
          <w:b/>
          <w:sz w:val="20"/>
          <w:szCs w:val="20"/>
        </w:rPr>
        <w:t>SNAP replacement benefits</w:t>
      </w:r>
      <w:r w:rsidR="00591541" w:rsidRPr="00591541">
        <w:rPr>
          <w:rFonts w:ascii="Verdana" w:hAnsi="Verdana"/>
          <w:sz w:val="20"/>
          <w:szCs w:val="20"/>
        </w:rPr>
        <w:t>- SNAP recipients who lose power for more than 4 hours</w:t>
      </w:r>
      <w:r w:rsidR="00591541">
        <w:rPr>
          <w:rFonts w:ascii="Verdana" w:hAnsi="Verdana"/>
          <w:sz w:val="20"/>
          <w:szCs w:val="20"/>
        </w:rPr>
        <w:t xml:space="preserve"> or lose food due to other disasters (fire, flood, appliance failure, etc.) can apply for </w:t>
      </w:r>
      <w:hyperlink r:id="rId12" w:history="1">
        <w:r w:rsidR="00591541" w:rsidRPr="00591541">
          <w:rPr>
            <w:rStyle w:val="Hyperlink"/>
            <w:rFonts w:ascii="Verdana" w:hAnsi="Verdana"/>
            <w:sz w:val="20"/>
            <w:szCs w:val="20"/>
          </w:rPr>
          <w:t>repla</w:t>
        </w:r>
        <w:r w:rsidR="00591541" w:rsidRPr="00591541">
          <w:rPr>
            <w:rStyle w:val="Hyperlink"/>
            <w:rFonts w:ascii="Verdana" w:hAnsi="Verdana"/>
            <w:sz w:val="20"/>
            <w:szCs w:val="20"/>
          </w:rPr>
          <w:t>c</w:t>
        </w:r>
        <w:r w:rsidR="00591541" w:rsidRPr="00591541">
          <w:rPr>
            <w:rStyle w:val="Hyperlink"/>
            <w:rFonts w:ascii="Verdana" w:hAnsi="Verdana"/>
            <w:sz w:val="20"/>
            <w:szCs w:val="20"/>
          </w:rPr>
          <w:t>ement benefits</w:t>
        </w:r>
      </w:hyperlink>
      <w:r w:rsidR="0048161B">
        <w:rPr>
          <w:rFonts w:ascii="Verdana" w:hAnsi="Verdana"/>
          <w:sz w:val="20"/>
          <w:szCs w:val="20"/>
        </w:rPr>
        <w:t>. Must apply within 10 days of loss</w:t>
      </w:r>
      <w:r w:rsidR="004C4816">
        <w:rPr>
          <w:rFonts w:ascii="Verdana" w:hAnsi="Verdana"/>
          <w:sz w:val="20"/>
          <w:szCs w:val="20"/>
        </w:rPr>
        <w:t>.</w:t>
      </w:r>
      <w:r w:rsidR="0048161B">
        <w:rPr>
          <w:rFonts w:ascii="Verdana" w:hAnsi="Verdana"/>
          <w:sz w:val="20"/>
          <w:szCs w:val="20"/>
        </w:rPr>
        <w:t xml:space="preserve"> </w:t>
      </w:r>
      <w:r w:rsidR="0048161B" w:rsidRPr="0048161B">
        <w:rPr>
          <w:rFonts w:ascii="Verdana" w:hAnsi="Verdana"/>
          <w:b/>
          <w:color w:val="7030A0"/>
          <w:sz w:val="20"/>
          <w:szCs w:val="20"/>
        </w:rPr>
        <w:t>UPDATE:</w:t>
      </w:r>
      <w:r w:rsidR="0048161B">
        <w:rPr>
          <w:rFonts w:ascii="Verdana" w:hAnsi="Verdana"/>
          <w:sz w:val="20"/>
          <w:szCs w:val="20"/>
        </w:rPr>
        <w:t xml:space="preserve"> </w:t>
      </w:r>
      <w:r w:rsidR="0048161B" w:rsidRPr="0048161B">
        <w:rPr>
          <w:rFonts w:ascii="Verdana" w:hAnsi="Verdana"/>
          <w:color w:val="7030A0"/>
          <w:sz w:val="20"/>
          <w:szCs w:val="20"/>
        </w:rPr>
        <w:t xml:space="preserve">DTA requested and received permission from USDA to accept requests </w:t>
      </w:r>
      <w:r w:rsidR="0048161B">
        <w:rPr>
          <w:rFonts w:ascii="Verdana" w:hAnsi="Verdana"/>
          <w:color w:val="7030A0"/>
          <w:sz w:val="20"/>
          <w:szCs w:val="20"/>
        </w:rPr>
        <w:t xml:space="preserve">for losses from the March 2/3 storm and March 8/9 storm and tomorrow’s storm (3/13) </w:t>
      </w:r>
      <w:r w:rsidR="0048161B" w:rsidRPr="0048161B">
        <w:rPr>
          <w:rFonts w:ascii="Verdana" w:hAnsi="Verdana"/>
          <w:b/>
          <w:color w:val="7030A0"/>
          <w:sz w:val="20"/>
          <w:szCs w:val="20"/>
        </w:rPr>
        <w:t>through April 2</w:t>
      </w:r>
      <w:r w:rsidR="0048161B" w:rsidRPr="0048161B">
        <w:rPr>
          <w:rFonts w:ascii="Verdana" w:hAnsi="Verdana"/>
          <w:b/>
          <w:color w:val="7030A0"/>
          <w:sz w:val="20"/>
          <w:szCs w:val="20"/>
          <w:vertAlign w:val="superscript"/>
        </w:rPr>
        <w:t>nd</w:t>
      </w:r>
      <w:r w:rsidR="0048161B">
        <w:rPr>
          <w:rFonts w:ascii="Verdana" w:hAnsi="Verdana"/>
          <w:b/>
          <w:color w:val="7030A0"/>
          <w:sz w:val="20"/>
          <w:szCs w:val="20"/>
        </w:rPr>
        <w:t>.</w:t>
      </w:r>
    </w:p>
    <w:p w:rsidR="004C4816" w:rsidRPr="004C4816" w:rsidRDefault="00363F44" w:rsidP="004C4816">
      <w:pPr>
        <w:pStyle w:val="ListParagraph"/>
        <w:numPr>
          <w:ilvl w:val="1"/>
          <w:numId w:val="22"/>
        </w:numPr>
        <w:spacing w:before="120"/>
        <w:rPr>
          <w:rFonts w:ascii="Verdana" w:hAnsi="Verdana"/>
          <w:color w:val="7030A0"/>
          <w:sz w:val="20"/>
          <w:szCs w:val="20"/>
        </w:rPr>
      </w:pPr>
      <w:r w:rsidRPr="0048161B">
        <w:rPr>
          <w:rFonts w:ascii="Verdana" w:hAnsi="Verdana"/>
          <w:b/>
          <w:color w:val="7030A0"/>
          <w:sz w:val="20"/>
          <w:szCs w:val="20"/>
        </w:rPr>
        <w:t>How do they verify loss?</w:t>
      </w:r>
      <w:r w:rsidRPr="0048161B">
        <w:rPr>
          <w:rFonts w:ascii="Verdana" w:hAnsi="Verdana"/>
          <w:color w:val="7030A0"/>
          <w:sz w:val="20"/>
          <w:szCs w:val="20"/>
        </w:rPr>
        <w:t xml:space="preserve"> </w:t>
      </w:r>
      <w:r w:rsidRPr="0048161B">
        <w:rPr>
          <w:rFonts w:ascii="Verdana" w:hAnsi="Verdana"/>
          <w:color w:val="7030A0"/>
          <w:sz w:val="20"/>
          <w:szCs w:val="20"/>
        </w:rPr>
        <w:t>DTA will confirm what happened by contacting a third party, using news reports or, in unusual ca</w:t>
      </w:r>
      <w:r w:rsidRPr="0048161B">
        <w:rPr>
          <w:rFonts w:ascii="Verdana" w:hAnsi="Verdana"/>
          <w:color w:val="7030A0"/>
          <w:sz w:val="20"/>
          <w:szCs w:val="20"/>
        </w:rPr>
        <w:t>ses, visiting the client's home.</w:t>
      </w:r>
      <w:r w:rsidR="0048161B">
        <w:rPr>
          <w:rFonts w:ascii="Verdana" w:hAnsi="Verdana"/>
          <w:color w:val="7030A0"/>
          <w:sz w:val="20"/>
          <w:szCs w:val="20"/>
        </w:rPr>
        <w:t xml:space="preserve"> </w:t>
      </w:r>
      <w:r w:rsidR="0048161B" w:rsidRPr="0048161B">
        <w:rPr>
          <w:rFonts w:ascii="Verdana" w:hAnsi="Verdana"/>
          <w:color w:val="7030A0"/>
          <w:sz w:val="20"/>
          <w:szCs w:val="20"/>
        </w:rPr>
        <w:t>This can be local news reports of affected areas, information from power companies (for outages) or municipal fire/police departments (in the case of a fire), documentation from a community or other agencies (Red Cross, shelters), statements from appliance repair providers.</w:t>
      </w:r>
      <w:r w:rsidR="0048161B" w:rsidRPr="0048161B">
        <w:rPr>
          <w:rFonts w:ascii="Verdana" w:hAnsi="Verdana"/>
          <w:color w:val="7030A0"/>
          <w:sz w:val="20"/>
          <w:szCs w:val="20"/>
        </w:rPr>
        <w:t xml:space="preserve"> </w:t>
      </w:r>
      <w:r w:rsidR="0048161B" w:rsidRPr="0048161B">
        <w:rPr>
          <w:rFonts w:ascii="Verdana" w:hAnsi="Verdana"/>
          <w:color w:val="7030A0"/>
          <w:sz w:val="20"/>
          <w:szCs w:val="20"/>
        </w:rPr>
        <w:t>If the household does not have information confirming</w:t>
      </w:r>
      <w:r w:rsidR="0048161B">
        <w:rPr>
          <w:rFonts w:ascii="Verdana" w:hAnsi="Verdana"/>
          <w:color w:val="7030A0"/>
          <w:sz w:val="20"/>
          <w:szCs w:val="20"/>
        </w:rPr>
        <w:t xml:space="preserve"> the extent of the power loss, </w:t>
      </w:r>
      <w:r w:rsidR="0048161B" w:rsidRPr="0048161B">
        <w:rPr>
          <w:rFonts w:ascii="Verdana" w:hAnsi="Verdana"/>
          <w:color w:val="7030A0"/>
          <w:sz w:val="20"/>
          <w:szCs w:val="20"/>
        </w:rPr>
        <w:t>ask DTA to make a collateral contact (third party contact) to the power company.</w:t>
      </w:r>
    </w:p>
    <w:p w:rsidR="00591541" w:rsidRDefault="00591541" w:rsidP="00EB0DC7">
      <w:pPr>
        <w:pStyle w:val="ListParagraph"/>
        <w:numPr>
          <w:ilvl w:val="0"/>
          <w:numId w:val="22"/>
        </w:numPr>
        <w:spacing w:before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DRAFT Public Charge memo leaked</w:t>
      </w:r>
      <w:r w:rsidRPr="00591541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this is </w:t>
      </w:r>
      <w:r w:rsidRPr="00054E33">
        <w:rPr>
          <w:rFonts w:ascii="Verdana" w:hAnsi="Verdana"/>
          <w:b/>
          <w:sz w:val="20"/>
          <w:szCs w:val="20"/>
        </w:rPr>
        <w:t>not</w:t>
      </w:r>
      <w:r>
        <w:rPr>
          <w:rFonts w:ascii="Verdana" w:hAnsi="Verdana"/>
          <w:sz w:val="20"/>
          <w:szCs w:val="20"/>
        </w:rPr>
        <w:t xml:space="preserve"> final</w:t>
      </w:r>
      <w:r w:rsidR="00054E33">
        <w:rPr>
          <w:rFonts w:ascii="Verdana" w:hAnsi="Verdana"/>
          <w:sz w:val="20"/>
          <w:szCs w:val="20"/>
        </w:rPr>
        <w:t xml:space="preserve"> and would likely take several months to go into effect. </w:t>
      </w:r>
      <w:r w:rsidR="00385463">
        <w:rPr>
          <w:rFonts w:ascii="Verdana" w:hAnsi="Verdana"/>
          <w:sz w:val="20"/>
          <w:szCs w:val="20"/>
        </w:rPr>
        <w:t>Would expand the types of benefits considered for “public charge” from just cash benefits and Medicaid for LTC to virtually any public benefit- including Head Start,</w:t>
      </w:r>
      <w:r w:rsidR="004C4816">
        <w:rPr>
          <w:rFonts w:ascii="Verdana" w:hAnsi="Verdana"/>
          <w:sz w:val="20"/>
          <w:szCs w:val="20"/>
        </w:rPr>
        <w:t xml:space="preserve"> Health Insurance, LIHEAP, etc., including for US citizen children. </w:t>
      </w:r>
      <w:r w:rsidR="00054E33">
        <w:rPr>
          <w:rFonts w:ascii="Verdana" w:hAnsi="Verdana"/>
          <w:sz w:val="20"/>
          <w:szCs w:val="20"/>
        </w:rPr>
        <w:t xml:space="preserve">Does not change </w:t>
      </w:r>
      <w:r w:rsidR="00385463">
        <w:rPr>
          <w:rFonts w:ascii="Verdana" w:hAnsi="Verdana"/>
          <w:sz w:val="20"/>
          <w:szCs w:val="20"/>
        </w:rPr>
        <w:t xml:space="preserve">benefits </w:t>
      </w:r>
      <w:r w:rsidR="00054E33" w:rsidRPr="004C4816">
        <w:rPr>
          <w:rFonts w:ascii="Verdana" w:hAnsi="Verdana"/>
          <w:b/>
          <w:sz w:val="20"/>
          <w:szCs w:val="20"/>
        </w:rPr>
        <w:t>eligibility</w:t>
      </w:r>
      <w:r w:rsidR="00054E33">
        <w:rPr>
          <w:rFonts w:ascii="Verdana" w:hAnsi="Verdana"/>
          <w:sz w:val="20"/>
          <w:szCs w:val="20"/>
        </w:rPr>
        <w:t xml:space="preserve">, but would </w:t>
      </w:r>
      <w:r w:rsidR="00385463">
        <w:rPr>
          <w:rFonts w:ascii="Verdana" w:hAnsi="Verdana"/>
          <w:sz w:val="20"/>
          <w:szCs w:val="20"/>
        </w:rPr>
        <w:t>does allow the government to deny a new visa or new LPR/Green card application (adjustment of status). Remains NOT an issue for people who already have LPR (unless leaving US for over 180 days)</w:t>
      </w:r>
      <w:r w:rsidR="00054E33">
        <w:rPr>
          <w:rFonts w:ascii="Verdana" w:hAnsi="Verdana"/>
          <w:sz w:val="20"/>
          <w:szCs w:val="20"/>
        </w:rPr>
        <w:t xml:space="preserve">. </w:t>
      </w:r>
      <w:r w:rsidR="00054E33" w:rsidRPr="00385463">
        <w:rPr>
          <w:rFonts w:ascii="Verdana" w:hAnsi="Verdana"/>
          <w:b/>
          <w:sz w:val="20"/>
          <w:szCs w:val="20"/>
        </w:rPr>
        <w:t>Pts may have heard about it and may ask questions.</w:t>
      </w:r>
      <w:r w:rsidR="00054E33">
        <w:rPr>
          <w:rFonts w:ascii="Verdana" w:hAnsi="Verdana"/>
          <w:sz w:val="20"/>
          <w:szCs w:val="20"/>
        </w:rPr>
        <w:t xml:space="preserve"> You can reassure patients that it is NOT an issue for refugees or asylees applying for LPR, </w:t>
      </w:r>
      <w:r w:rsidR="000A072A">
        <w:rPr>
          <w:rFonts w:ascii="Verdana" w:hAnsi="Verdana"/>
          <w:sz w:val="20"/>
          <w:szCs w:val="20"/>
        </w:rPr>
        <w:t xml:space="preserve">and </w:t>
      </w:r>
      <w:r w:rsidR="00054E33" w:rsidRPr="00054E33">
        <w:rPr>
          <w:rFonts w:ascii="Verdana" w:hAnsi="Verdana"/>
          <w:b/>
          <w:sz w:val="20"/>
          <w:szCs w:val="20"/>
        </w:rPr>
        <w:t xml:space="preserve">will not apply to benefits received before </w:t>
      </w:r>
      <w:r w:rsidR="00054E33">
        <w:rPr>
          <w:rFonts w:ascii="Verdana" w:hAnsi="Verdana"/>
          <w:b/>
          <w:sz w:val="20"/>
          <w:szCs w:val="20"/>
        </w:rPr>
        <w:t>proposed rules go</w:t>
      </w:r>
      <w:r w:rsidR="00054E33" w:rsidRPr="00054E33">
        <w:rPr>
          <w:rFonts w:ascii="Verdana" w:hAnsi="Verdana"/>
          <w:b/>
          <w:sz w:val="20"/>
          <w:szCs w:val="20"/>
        </w:rPr>
        <w:t xml:space="preserve"> into effect</w:t>
      </w:r>
      <w:r w:rsidR="00054E33">
        <w:rPr>
          <w:rFonts w:ascii="Verdana" w:hAnsi="Verdana"/>
          <w:b/>
          <w:sz w:val="20"/>
          <w:szCs w:val="20"/>
        </w:rPr>
        <w:t xml:space="preserve">. Please feel free to </w:t>
      </w:r>
      <w:r w:rsidR="00385463">
        <w:rPr>
          <w:rFonts w:ascii="Verdana" w:hAnsi="Verdana"/>
          <w:b/>
          <w:sz w:val="20"/>
          <w:szCs w:val="20"/>
        </w:rPr>
        <w:t>contact</w:t>
      </w:r>
      <w:r w:rsidR="00054E33">
        <w:rPr>
          <w:rFonts w:ascii="Verdana" w:hAnsi="Verdana"/>
          <w:b/>
          <w:sz w:val="20"/>
          <w:szCs w:val="20"/>
        </w:rPr>
        <w:t xml:space="preserve"> Ellen </w:t>
      </w:r>
      <w:r w:rsidR="00385463">
        <w:rPr>
          <w:rFonts w:ascii="Verdana" w:hAnsi="Verdana"/>
          <w:b/>
          <w:sz w:val="20"/>
          <w:szCs w:val="20"/>
        </w:rPr>
        <w:t xml:space="preserve">with </w:t>
      </w:r>
      <w:r w:rsidR="00054E33">
        <w:rPr>
          <w:rFonts w:ascii="Verdana" w:hAnsi="Verdana"/>
          <w:b/>
          <w:sz w:val="20"/>
          <w:szCs w:val="20"/>
        </w:rPr>
        <w:t>any questions.</w:t>
      </w:r>
    </w:p>
    <w:p w:rsidR="004C4816" w:rsidRPr="004C4816" w:rsidRDefault="004C4816" w:rsidP="004C4816">
      <w:pPr>
        <w:pStyle w:val="ListParagraph"/>
        <w:numPr>
          <w:ilvl w:val="1"/>
          <w:numId w:val="22"/>
        </w:numPr>
        <w:spacing w:before="120"/>
        <w:rPr>
          <w:rFonts w:ascii="Verdana" w:hAnsi="Verdana"/>
          <w:color w:val="7030A0"/>
          <w:sz w:val="20"/>
          <w:szCs w:val="20"/>
        </w:rPr>
      </w:pPr>
      <w:r w:rsidRPr="004C4816">
        <w:rPr>
          <w:rFonts w:ascii="Verdana" w:hAnsi="Verdana"/>
          <w:b/>
          <w:color w:val="7030A0"/>
          <w:sz w:val="20"/>
          <w:szCs w:val="20"/>
        </w:rPr>
        <w:t>Discussion-</w:t>
      </w:r>
      <w:r>
        <w:rPr>
          <w:rFonts w:ascii="Verdana" w:hAnsi="Verdana"/>
          <w:b/>
          <w:sz w:val="20"/>
          <w:szCs w:val="20"/>
        </w:rPr>
        <w:t xml:space="preserve"> </w:t>
      </w:r>
      <w:r w:rsidR="003564C0">
        <w:rPr>
          <w:rFonts w:ascii="Verdana" w:hAnsi="Verdana"/>
          <w:color w:val="7030A0"/>
          <w:sz w:val="20"/>
          <w:szCs w:val="20"/>
        </w:rPr>
        <w:t>SWs noted that these changes would have serious impacts and</w:t>
      </w:r>
      <w:r>
        <w:rPr>
          <w:rFonts w:ascii="Verdana" w:hAnsi="Verdana"/>
          <w:color w:val="7030A0"/>
          <w:sz w:val="20"/>
          <w:szCs w:val="20"/>
        </w:rPr>
        <w:t xml:space="preserve"> would have a chilling effect. </w:t>
      </w:r>
      <w:r w:rsidR="003564C0">
        <w:rPr>
          <w:rFonts w:ascii="Verdana" w:hAnsi="Verdana"/>
          <w:color w:val="7030A0"/>
          <w:sz w:val="20"/>
          <w:szCs w:val="20"/>
        </w:rPr>
        <w:t>Immigrants, even legal immigrants,</w:t>
      </w:r>
      <w:r>
        <w:rPr>
          <w:rFonts w:ascii="Verdana" w:hAnsi="Verdana"/>
          <w:color w:val="7030A0"/>
          <w:sz w:val="20"/>
          <w:szCs w:val="20"/>
        </w:rPr>
        <w:t xml:space="preserve"> are already afraid to apply for benefits</w:t>
      </w:r>
      <w:r w:rsidR="003564C0">
        <w:rPr>
          <w:rFonts w:ascii="Verdana" w:hAnsi="Verdana"/>
          <w:color w:val="7030A0"/>
          <w:sz w:val="20"/>
          <w:szCs w:val="20"/>
        </w:rPr>
        <w:t xml:space="preserve"> in the current climate</w:t>
      </w:r>
      <w:r>
        <w:rPr>
          <w:rFonts w:ascii="Verdana" w:hAnsi="Verdana"/>
          <w:color w:val="7030A0"/>
          <w:sz w:val="20"/>
          <w:szCs w:val="20"/>
        </w:rPr>
        <w:t>.</w:t>
      </w:r>
      <w:r w:rsidRPr="004C4816">
        <w:rPr>
          <w:rFonts w:ascii="Verdana" w:hAnsi="Verdana"/>
          <w:color w:val="7030A0"/>
          <w:sz w:val="20"/>
          <w:szCs w:val="20"/>
        </w:rPr>
        <w:t xml:space="preserve"> </w:t>
      </w:r>
      <w:r>
        <w:rPr>
          <w:rFonts w:ascii="Verdana" w:hAnsi="Verdana"/>
          <w:color w:val="7030A0"/>
          <w:sz w:val="20"/>
          <w:szCs w:val="20"/>
        </w:rPr>
        <w:t>Some have suggested that part of the GOP’s strategy is to sow confusion and fear</w:t>
      </w:r>
      <w:r w:rsidR="003564C0">
        <w:rPr>
          <w:rFonts w:ascii="Verdana" w:hAnsi="Verdana"/>
          <w:color w:val="7030A0"/>
          <w:sz w:val="20"/>
          <w:szCs w:val="20"/>
        </w:rPr>
        <w:t xml:space="preserve"> even among those these changes wouldn’t impact</w:t>
      </w:r>
      <w:r>
        <w:rPr>
          <w:rFonts w:ascii="Verdana" w:hAnsi="Verdana"/>
          <w:color w:val="7030A0"/>
          <w:sz w:val="20"/>
          <w:szCs w:val="20"/>
        </w:rPr>
        <w:t>.</w:t>
      </w:r>
    </w:p>
    <w:p w:rsidR="004C3362" w:rsidRPr="004C4816" w:rsidRDefault="004C3362" w:rsidP="00EB0DC7">
      <w:pPr>
        <w:pStyle w:val="ListParagraph"/>
        <w:numPr>
          <w:ilvl w:val="0"/>
          <w:numId w:val="22"/>
        </w:numPr>
        <w:spacing w:before="120"/>
        <w:rPr>
          <w:rFonts w:ascii="Verdana" w:hAnsi="Verdana"/>
          <w:b/>
          <w:sz w:val="20"/>
          <w:szCs w:val="20"/>
        </w:rPr>
      </w:pPr>
      <w:r w:rsidRPr="004C4816">
        <w:rPr>
          <w:rFonts w:ascii="Verdana" w:hAnsi="Verdana"/>
          <w:b/>
          <w:sz w:val="20"/>
          <w:szCs w:val="20"/>
        </w:rPr>
        <w:t xml:space="preserve">Summer Camps list- </w:t>
      </w:r>
      <w:r w:rsidRPr="004C4816">
        <w:rPr>
          <w:rFonts w:ascii="Verdana" w:hAnsi="Verdana"/>
          <w:sz w:val="20"/>
          <w:szCs w:val="20"/>
        </w:rPr>
        <w:t xml:space="preserve">typically updated in February. </w:t>
      </w:r>
      <w:r w:rsidR="00DE2164">
        <w:rPr>
          <w:rFonts w:ascii="Verdana" w:hAnsi="Verdana"/>
          <w:sz w:val="20"/>
          <w:szCs w:val="20"/>
        </w:rPr>
        <w:t>Due to</w:t>
      </w:r>
      <w:r w:rsidRPr="004C4816">
        <w:rPr>
          <w:rFonts w:ascii="Verdana" w:hAnsi="Verdana"/>
          <w:sz w:val="20"/>
          <w:szCs w:val="20"/>
        </w:rPr>
        <w:t xml:space="preserve"> </w:t>
      </w:r>
      <w:proofErr w:type="gramStart"/>
      <w:r w:rsidRPr="004C4816">
        <w:rPr>
          <w:rFonts w:ascii="Verdana" w:hAnsi="Verdana"/>
          <w:sz w:val="20"/>
          <w:szCs w:val="20"/>
        </w:rPr>
        <w:t>vacancy</w:t>
      </w:r>
      <w:proofErr w:type="gramEnd"/>
      <w:r w:rsidRPr="004C4816">
        <w:rPr>
          <w:rFonts w:ascii="Verdana" w:hAnsi="Verdana"/>
          <w:sz w:val="20"/>
          <w:szCs w:val="20"/>
        </w:rPr>
        <w:t xml:space="preserve"> we’ve been </w:t>
      </w:r>
      <w:r w:rsidR="000732F5" w:rsidRPr="004C4816">
        <w:rPr>
          <w:rFonts w:ascii="Verdana" w:hAnsi="Verdana"/>
          <w:sz w:val="20"/>
          <w:szCs w:val="20"/>
        </w:rPr>
        <w:t>un</w:t>
      </w:r>
      <w:r w:rsidR="002142AD" w:rsidRPr="004C4816">
        <w:rPr>
          <w:rFonts w:ascii="Verdana" w:hAnsi="Verdana"/>
          <w:sz w:val="20"/>
          <w:szCs w:val="20"/>
        </w:rPr>
        <w:t xml:space="preserve">able to update. </w:t>
      </w:r>
      <w:r w:rsidRPr="004C4816">
        <w:rPr>
          <w:rFonts w:ascii="Verdana" w:hAnsi="Verdana"/>
          <w:b/>
          <w:sz w:val="20"/>
          <w:szCs w:val="20"/>
        </w:rPr>
        <w:t xml:space="preserve">Do we need our own list or can we give </w:t>
      </w:r>
      <w:r w:rsidR="00DE2164">
        <w:rPr>
          <w:rFonts w:ascii="Verdana" w:hAnsi="Verdana"/>
          <w:b/>
          <w:sz w:val="20"/>
          <w:szCs w:val="20"/>
        </w:rPr>
        <w:t xml:space="preserve">existing </w:t>
      </w:r>
      <w:r w:rsidRPr="004C4816">
        <w:rPr>
          <w:rFonts w:ascii="Verdana" w:hAnsi="Verdana"/>
          <w:b/>
          <w:sz w:val="20"/>
          <w:szCs w:val="20"/>
        </w:rPr>
        <w:t>websites?</w:t>
      </w:r>
    </w:p>
    <w:p w:rsidR="00EB0DC7" w:rsidRPr="004C4816" w:rsidRDefault="00277DC3" w:rsidP="00EB0DC7">
      <w:pPr>
        <w:pStyle w:val="ListParagraph"/>
        <w:numPr>
          <w:ilvl w:val="1"/>
          <w:numId w:val="22"/>
        </w:numPr>
        <w:rPr>
          <w:rFonts w:ascii="Verdana" w:hAnsi="Verdana"/>
          <w:sz w:val="20"/>
          <w:szCs w:val="20"/>
        </w:rPr>
      </w:pPr>
      <w:hyperlink r:id="rId13" w:history="1">
        <w:r w:rsidR="00EB0DC7" w:rsidRPr="004C4816">
          <w:rPr>
            <w:rStyle w:val="Hyperlink"/>
            <w:rFonts w:ascii="Verdana" w:hAnsi="Verdana"/>
            <w:sz w:val="20"/>
            <w:szCs w:val="20"/>
          </w:rPr>
          <w:t>SPED Child and Teen Special Needs Camp 2018</w:t>
        </w:r>
      </w:hyperlink>
      <w:r w:rsidR="00EB0DC7" w:rsidRPr="004C4816">
        <w:rPr>
          <w:rFonts w:ascii="Verdana" w:hAnsi="Verdana"/>
          <w:sz w:val="20"/>
          <w:szCs w:val="20"/>
        </w:rPr>
        <w:t xml:space="preserve"> </w:t>
      </w:r>
    </w:p>
    <w:p w:rsidR="00EB0DC7" w:rsidRPr="004C4816" w:rsidRDefault="00277DC3" w:rsidP="00EB0DC7">
      <w:pPr>
        <w:pStyle w:val="ListParagraph"/>
        <w:numPr>
          <w:ilvl w:val="1"/>
          <w:numId w:val="22"/>
        </w:numPr>
        <w:rPr>
          <w:rFonts w:ascii="Verdana" w:hAnsi="Verdana"/>
          <w:sz w:val="20"/>
          <w:szCs w:val="20"/>
        </w:rPr>
      </w:pPr>
      <w:hyperlink r:id="rId14" w:history="1">
        <w:r w:rsidR="00EB0DC7" w:rsidRPr="004C4816">
          <w:rPr>
            <w:rStyle w:val="Hyperlink"/>
            <w:rFonts w:ascii="Verdana" w:hAnsi="Verdana"/>
            <w:sz w:val="20"/>
            <w:szCs w:val="20"/>
          </w:rPr>
          <w:t>Summer Fun Camp Directory</w:t>
        </w:r>
      </w:hyperlink>
      <w:r w:rsidR="00EB0DC7" w:rsidRPr="004C4816">
        <w:rPr>
          <w:rFonts w:ascii="Verdana" w:hAnsi="Verdana"/>
          <w:sz w:val="20"/>
          <w:szCs w:val="20"/>
        </w:rPr>
        <w:t xml:space="preserve"> - Federation for Children with Special Needs</w:t>
      </w:r>
    </w:p>
    <w:p w:rsidR="00EB0DC7" w:rsidRPr="004C4816" w:rsidRDefault="00277DC3" w:rsidP="00EB0DC7">
      <w:pPr>
        <w:pStyle w:val="NormalWeb"/>
        <w:numPr>
          <w:ilvl w:val="1"/>
          <w:numId w:val="22"/>
        </w:numPr>
        <w:rPr>
          <w:rFonts w:ascii="Verdana" w:hAnsi="Verdana"/>
          <w:sz w:val="20"/>
          <w:szCs w:val="20"/>
        </w:rPr>
      </w:pPr>
      <w:hyperlink r:id="rId15" w:history="1">
        <w:r w:rsidR="00EB0DC7" w:rsidRPr="004C4816">
          <w:rPr>
            <w:rStyle w:val="Hyperlink"/>
            <w:rFonts w:ascii="Verdana" w:hAnsi="Verdana"/>
            <w:sz w:val="20"/>
            <w:szCs w:val="20"/>
          </w:rPr>
          <w:t>Autism Speaks: Camps in Massachusetts</w:t>
        </w:r>
      </w:hyperlink>
    </w:p>
    <w:p w:rsidR="00EB0DC7" w:rsidRPr="004C4816" w:rsidRDefault="00277DC3" w:rsidP="00EB0DC7">
      <w:pPr>
        <w:pStyle w:val="NormalWeb"/>
        <w:numPr>
          <w:ilvl w:val="1"/>
          <w:numId w:val="22"/>
        </w:numPr>
        <w:rPr>
          <w:rFonts w:ascii="Verdana" w:hAnsi="Verdana"/>
          <w:sz w:val="20"/>
          <w:szCs w:val="20"/>
        </w:rPr>
      </w:pPr>
      <w:hyperlink r:id="rId16" w:history="1">
        <w:r w:rsidR="00EB0DC7" w:rsidRPr="004C4816">
          <w:rPr>
            <w:rStyle w:val="Hyperlink"/>
            <w:rFonts w:ascii="Verdana" w:hAnsi="Verdana"/>
            <w:sz w:val="20"/>
            <w:szCs w:val="20"/>
          </w:rPr>
          <w:t>Camps for Children with Diabetes</w:t>
        </w:r>
      </w:hyperlink>
    </w:p>
    <w:p w:rsidR="00EB0DC7" w:rsidRPr="004C4816" w:rsidRDefault="00277DC3" w:rsidP="00EB0DC7">
      <w:pPr>
        <w:pStyle w:val="NormalWeb"/>
        <w:numPr>
          <w:ilvl w:val="1"/>
          <w:numId w:val="22"/>
        </w:numPr>
        <w:rPr>
          <w:rStyle w:val="Hyperlink"/>
          <w:rFonts w:ascii="Verdana" w:hAnsi="Verdana"/>
          <w:color w:val="auto"/>
          <w:sz w:val="20"/>
          <w:szCs w:val="20"/>
        </w:rPr>
      </w:pPr>
      <w:hyperlink r:id="rId17" w:history="1">
        <w:r w:rsidR="00EB0DC7" w:rsidRPr="004C4816">
          <w:rPr>
            <w:rStyle w:val="Hyperlink"/>
            <w:rFonts w:ascii="Verdana" w:hAnsi="Verdana"/>
            <w:sz w:val="20"/>
            <w:szCs w:val="20"/>
          </w:rPr>
          <w:t>Summer Camps for Amputees and Children with Limb Differences</w:t>
        </w:r>
      </w:hyperlink>
    </w:p>
    <w:p w:rsidR="004C4816" w:rsidRPr="004C4816" w:rsidRDefault="004C4816" w:rsidP="004C4816">
      <w:pPr>
        <w:pStyle w:val="ListParagraph"/>
        <w:numPr>
          <w:ilvl w:val="2"/>
          <w:numId w:val="22"/>
        </w:numPr>
        <w:rPr>
          <w:rFonts w:ascii="Verdana" w:hAnsi="Verdana"/>
          <w:color w:val="7030A0"/>
          <w:sz w:val="20"/>
          <w:szCs w:val="20"/>
        </w:rPr>
      </w:pPr>
      <w:r w:rsidRPr="004C4816">
        <w:rPr>
          <w:rFonts w:ascii="Verdana" w:hAnsi="Verdana"/>
          <w:b/>
          <w:color w:val="7030A0"/>
          <w:sz w:val="20"/>
          <w:szCs w:val="20"/>
        </w:rPr>
        <w:t xml:space="preserve">Options for those without computer access? </w:t>
      </w:r>
      <w:r w:rsidRPr="004C4816">
        <w:rPr>
          <w:rFonts w:ascii="Verdana" w:hAnsi="Verdana"/>
          <w:color w:val="7030A0"/>
          <w:sz w:val="20"/>
          <w:szCs w:val="20"/>
        </w:rPr>
        <w:t>The first listing above</w:t>
      </w:r>
      <w:r w:rsidRPr="004C4816">
        <w:rPr>
          <w:rFonts w:ascii="Verdana" w:hAnsi="Verdana"/>
          <w:b/>
          <w:color w:val="7030A0"/>
          <w:sz w:val="20"/>
          <w:szCs w:val="20"/>
        </w:rPr>
        <w:t xml:space="preserve"> </w:t>
      </w:r>
      <w:r w:rsidRPr="004C4816">
        <w:rPr>
          <w:rFonts w:ascii="Verdana" w:hAnsi="Verdana"/>
          <w:color w:val="7030A0"/>
          <w:sz w:val="20"/>
          <w:szCs w:val="20"/>
        </w:rPr>
        <w:t>(</w:t>
      </w:r>
      <w:hyperlink r:id="rId18" w:history="1">
        <w:r w:rsidRPr="004C4816">
          <w:rPr>
            <w:rStyle w:val="Hyperlink"/>
            <w:rFonts w:ascii="Verdana" w:hAnsi="Verdana"/>
            <w:sz w:val="20"/>
            <w:szCs w:val="20"/>
          </w:rPr>
          <w:t>SPED Child and Teen Special Needs Camp 2018</w:t>
        </w:r>
      </w:hyperlink>
      <w:r w:rsidRPr="004C4816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color w:val="7030A0"/>
          <w:sz w:val="20"/>
          <w:szCs w:val="20"/>
        </w:rPr>
        <w:t>can be printed-out</w:t>
      </w:r>
      <w:r w:rsidRPr="004C4816">
        <w:rPr>
          <w:rFonts w:ascii="Verdana" w:hAnsi="Verdana"/>
          <w:color w:val="7030A0"/>
          <w:sz w:val="20"/>
          <w:szCs w:val="20"/>
        </w:rPr>
        <w:t>.</w:t>
      </w:r>
    </w:p>
    <w:p w:rsidR="00374FF9" w:rsidRPr="003564C0" w:rsidRDefault="00374FF9" w:rsidP="00374FF9">
      <w:pPr>
        <w:pStyle w:val="ListParagraph"/>
        <w:numPr>
          <w:ilvl w:val="0"/>
          <w:numId w:val="22"/>
        </w:numPr>
        <w:spacing w:before="240"/>
        <w:rPr>
          <w:rFonts w:ascii="Verdana" w:hAnsi="Verdana"/>
          <w:b/>
          <w:sz w:val="20"/>
          <w:szCs w:val="20"/>
        </w:rPr>
      </w:pPr>
      <w:r w:rsidRPr="003564C0">
        <w:rPr>
          <w:rFonts w:ascii="Verdana" w:hAnsi="Verdana"/>
          <w:b/>
          <w:sz w:val="20"/>
          <w:szCs w:val="20"/>
        </w:rPr>
        <w:t>Request to translate burial packet into Spanish- estimate need?</w:t>
      </w:r>
      <w:r w:rsidR="002041D7" w:rsidRPr="003564C0">
        <w:rPr>
          <w:rFonts w:ascii="Verdana" w:hAnsi="Verdana"/>
          <w:b/>
          <w:sz w:val="20"/>
          <w:szCs w:val="20"/>
        </w:rPr>
        <w:t xml:space="preserve"> </w:t>
      </w:r>
      <w:r w:rsidR="002041D7" w:rsidRPr="003564C0">
        <w:rPr>
          <w:rFonts w:ascii="Verdana" w:hAnsi="Verdana"/>
          <w:b/>
          <w:color w:val="7030A0"/>
          <w:sz w:val="20"/>
          <w:szCs w:val="20"/>
        </w:rPr>
        <w:t xml:space="preserve">Please ask teams- </w:t>
      </w:r>
      <w:bookmarkStart w:id="0" w:name="_GoBack"/>
      <w:r w:rsidR="00277DC3" w:rsidRPr="00277DC3">
        <w:rPr>
          <w:rFonts w:ascii="Verdana" w:hAnsi="Verdana"/>
          <w:b/>
          <w:color w:val="7030A0"/>
          <w:sz w:val="20"/>
          <w:szCs w:val="20"/>
        </w:rPr>
        <w:t>t</w:t>
      </w:r>
      <w:r w:rsidR="00277DC3" w:rsidRPr="00277DC3">
        <w:rPr>
          <w:rFonts w:ascii="Verdana" w:hAnsi="Verdana"/>
          <w:b/>
          <w:color w:val="7030A0"/>
          <w:sz w:val="20"/>
          <w:szCs w:val="20"/>
        </w:rPr>
        <w:t xml:space="preserve">o help us determine cost/benefit of translation, please estimate how often needed. </w:t>
      </w:r>
      <w:bookmarkEnd w:id="0"/>
      <w:r w:rsidR="00F94DF1">
        <w:rPr>
          <w:rFonts w:ascii="Verdana" w:hAnsi="Verdana"/>
          <w:color w:val="7030A0"/>
          <w:sz w:val="20"/>
          <w:szCs w:val="20"/>
        </w:rPr>
        <w:t>(Note this is a long document- likely will be pricey to translate.)</w:t>
      </w:r>
    </w:p>
    <w:p w:rsidR="00374FF9" w:rsidRPr="003564C0" w:rsidRDefault="00374FF9" w:rsidP="00374FF9">
      <w:pPr>
        <w:pStyle w:val="ListParagraph"/>
        <w:numPr>
          <w:ilvl w:val="0"/>
          <w:numId w:val="22"/>
        </w:numPr>
        <w:spacing w:before="240"/>
        <w:rPr>
          <w:rFonts w:ascii="Verdana" w:hAnsi="Verdana"/>
          <w:b/>
          <w:sz w:val="20"/>
          <w:szCs w:val="20"/>
        </w:rPr>
      </w:pPr>
      <w:r w:rsidRPr="00591541">
        <w:rPr>
          <w:rFonts w:ascii="Verdana" w:hAnsi="Verdana"/>
          <w:b/>
          <w:sz w:val="20"/>
          <w:szCs w:val="20"/>
        </w:rPr>
        <w:t>Topics for Staff Meeting review?</w:t>
      </w:r>
      <w:r w:rsidR="002041D7">
        <w:rPr>
          <w:rFonts w:ascii="Verdana" w:hAnsi="Verdana"/>
          <w:b/>
          <w:sz w:val="20"/>
          <w:szCs w:val="20"/>
        </w:rPr>
        <w:t xml:space="preserve"> </w:t>
      </w:r>
      <w:r w:rsidR="002041D7" w:rsidRPr="002041D7">
        <w:rPr>
          <w:rFonts w:ascii="Verdana" w:hAnsi="Verdana"/>
          <w:b/>
          <w:color w:val="7030A0"/>
          <w:sz w:val="20"/>
          <w:szCs w:val="20"/>
        </w:rPr>
        <w:t>Please ask teams.</w:t>
      </w:r>
    </w:p>
    <w:p w:rsidR="000732F5" w:rsidRPr="00A258F1" w:rsidRDefault="000732F5" w:rsidP="00A258F1">
      <w:pPr>
        <w:pStyle w:val="ListParagraph"/>
        <w:numPr>
          <w:ilvl w:val="0"/>
          <w:numId w:val="22"/>
        </w:numPr>
        <w:spacing w:before="240"/>
        <w:rPr>
          <w:rFonts w:ascii="Verdana" w:hAnsi="Verdana"/>
          <w:b/>
          <w:sz w:val="20"/>
          <w:szCs w:val="20"/>
        </w:rPr>
      </w:pPr>
      <w:r w:rsidRPr="00591541">
        <w:rPr>
          <w:rFonts w:ascii="Verdana" w:hAnsi="Verdana"/>
          <w:b/>
          <w:sz w:val="20"/>
          <w:szCs w:val="20"/>
        </w:rPr>
        <w:t xml:space="preserve">Member rotation- </w:t>
      </w:r>
      <w:r w:rsidRPr="00591541">
        <w:rPr>
          <w:rFonts w:ascii="Verdana" w:hAnsi="Verdana"/>
          <w:sz w:val="20"/>
          <w:szCs w:val="20"/>
        </w:rPr>
        <w:t xml:space="preserve">leadership </w:t>
      </w:r>
      <w:r w:rsidR="00236F70">
        <w:rPr>
          <w:rFonts w:ascii="Verdana" w:hAnsi="Verdana"/>
          <w:sz w:val="20"/>
          <w:szCs w:val="20"/>
        </w:rPr>
        <w:t>suggested we</w:t>
      </w:r>
      <w:r w:rsidRPr="00591541">
        <w:rPr>
          <w:rFonts w:ascii="Verdana" w:hAnsi="Verdana"/>
          <w:sz w:val="20"/>
          <w:szCs w:val="20"/>
        </w:rPr>
        <w:t xml:space="preserve"> offer opportunity</w:t>
      </w:r>
      <w:r w:rsidR="00236F70">
        <w:rPr>
          <w:rFonts w:ascii="Verdana" w:hAnsi="Verdana"/>
          <w:sz w:val="20"/>
          <w:szCs w:val="20"/>
        </w:rPr>
        <w:t xml:space="preserve"> to interested staff</w:t>
      </w:r>
      <w:r w:rsidRPr="00591541">
        <w:rPr>
          <w:rFonts w:ascii="Verdana" w:hAnsi="Verdana"/>
          <w:sz w:val="20"/>
          <w:szCs w:val="20"/>
        </w:rPr>
        <w:t xml:space="preserve">; </w:t>
      </w:r>
      <w:r w:rsidR="00A55F59">
        <w:rPr>
          <w:rFonts w:ascii="Verdana" w:hAnsi="Verdana"/>
          <w:sz w:val="20"/>
          <w:szCs w:val="20"/>
        </w:rPr>
        <w:t xml:space="preserve">we’ll be discussing </w:t>
      </w:r>
      <w:r w:rsidRPr="00591541">
        <w:rPr>
          <w:rFonts w:ascii="Verdana" w:hAnsi="Verdana"/>
          <w:sz w:val="20"/>
          <w:szCs w:val="20"/>
        </w:rPr>
        <w:t>guidelines for length of service and rotation</w:t>
      </w:r>
      <w:r w:rsidR="00236F70">
        <w:rPr>
          <w:rFonts w:ascii="Verdana" w:hAnsi="Verdana"/>
          <w:sz w:val="20"/>
          <w:szCs w:val="20"/>
        </w:rPr>
        <w:t>.</w:t>
      </w:r>
      <w:r w:rsidRPr="00591541">
        <w:rPr>
          <w:rFonts w:ascii="Verdana" w:hAnsi="Verdana"/>
          <w:sz w:val="20"/>
          <w:szCs w:val="20"/>
        </w:rPr>
        <w:t xml:space="preserve"> </w:t>
      </w:r>
      <w:r w:rsidR="00236F70">
        <w:rPr>
          <w:rFonts w:ascii="Verdana" w:hAnsi="Verdana"/>
          <w:sz w:val="20"/>
          <w:szCs w:val="20"/>
        </w:rPr>
        <w:t>H</w:t>
      </w:r>
      <w:r w:rsidRPr="00591541">
        <w:rPr>
          <w:rFonts w:ascii="Verdana" w:hAnsi="Verdana"/>
          <w:sz w:val="20"/>
          <w:szCs w:val="20"/>
        </w:rPr>
        <w:t>ow long have you served?</w:t>
      </w:r>
      <w:r w:rsidR="00A55F59">
        <w:rPr>
          <w:rFonts w:ascii="Verdana" w:hAnsi="Verdana"/>
          <w:sz w:val="20"/>
          <w:szCs w:val="20"/>
        </w:rPr>
        <w:t xml:space="preserve"> </w:t>
      </w:r>
      <w:r w:rsidR="002041D7">
        <w:rPr>
          <w:rFonts w:ascii="Verdana" w:hAnsi="Verdana"/>
          <w:sz w:val="20"/>
          <w:szCs w:val="20"/>
        </w:rPr>
        <w:t xml:space="preserve">If we stagger rotation- do </w:t>
      </w:r>
      <w:r w:rsidR="00A258F1">
        <w:rPr>
          <w:rFonts w:ascii="Verdana" w:hAnsi="Verdana"/>
          <w:sz w:val="20"/>
          <w:szCs w:val="20"/>
        </w:rPr>
        <w:t>you have a preference to rotate-</w:t>
      </w:r>
      <w:r w:rsidR="002041D7">
        <w:rPr>
          <w:rFonts w:ascii="Verdana" w:hAnsi="Verdana"/>
          <w:sz w:val="20"/>
          <w:szCs w:val="20"/>
        </w:rPr>
        <w:t xml:space="preserve">off sooner or continue longer? </w:t>
      </w:r>
    </w:p>
    <w:p w:rsidR="00D83209" w:rsidRDefault="00D83209" w:rsidP="002041D7">
      <w:pPr>
        <w:pStyle w:val="ListParagraph"/>
        <w:spacing w:before="240" w:after="120"/>
        <w:ind w:left="288"/>
        <w:rPr>
          <w:rFonts w:ascii="Verdana" w:hAnsi="Verdana" w:cs="Tahoma"/>
          <w:b/>
          <w:sz w:val="26"/>
          <w:szCs w:val="26"/>
        </w:rPr>
      </w:pPr>
    </w:p>
    <w:p w:rsidR="00DC4767" w:rsidRPr="002041D7" w:rsidRDefault="00DC4767" w:rsidP="002041D7">
      <w:pPr>
        <w:pStyle w:val="ListParagraph"/>
        <w:spacing w:before="240" w:after="120"/>
        <w:ind w:left="288"/>
        <w:rPr>
          <w:rFonts w:ascii="Verdana" w:hAnsi="Verdana" w:cs="Tahoma"/>
          <w:b/>
          <w:sz w:val="26"/>
          <w:szCs w:val="26"/>
        </w:rPr>
      </w:pPr>
      <w:r w:rsidRPr="000B69BC">
        <w:rPr>
          <w:rFonts w:ascii="Verdana" w:hAnsi="Verdana" w:cs="Tahoma"/>
          <w:b/>
          <w:sz w:val="26"/>
          <w:szCs w:val="26"/>
        </w:rPr>
        <w:t xml:space="preserve">Next meeting: Thurs </w:t>
      </w:r>
      <w:r w:rsidR="00823401">
        <w:rPr>
          <w:rFonts w:ascii="Verdana" w:hAnsi="Verdana" w:cs="Tahoma"/>
          <w:b/>
          <w:sz w:val="26"/>
          <w:szCs w:val="26"/>
        </w:rPr>
        <w:t>June 14</w:t>
      </w:r>
      <w:r w:rsidRPr="000B69BC">
        <w:rPr>
          <w:rFonts w:ascii="Verdana" w:hAnsi="Verdana" w:cs="Tahoma"/>
          <w:b/>
          <w:sz w:val="26"/>
          <w:szCs w:val="26"/>
        </w:rPr>
        <w:t>, 12:00 - 1:00, SS Conf room</w:t>
      </w:r>
    </w:p>
    <w:sectPr w:rsidR="00DC4767" w:rsidRPr="002041D7" w:rsidSect="00E370B6">
      <w:footerReference w:type="default" r:id="rId19"/>
      <w:pgSz w:w="12240" w:h="15840"/>
      <w:pgMar w:top="11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5B" w:rsidRDefault="009B395B" w:rsidP="00E370B6">
      <w:r>
        <w:separator/>
      </w:r>
    </w:p>
  </w:endnote>
  <w:endnote w:type="continuationSeparator" w:id="0">
    <w:p w:rsidR="009B395B" w:rsidRDefault="009B395B" w:rsidP="00E3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5B" w:rsidRDefault="005005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7DC3">
      <w:rPr>
        <w:noProof/>
      </w:rPr>
      <w:t>3</w:t>
    </w:r>
    <w:r>
      <w:rPr>
        <w:noProof/>
      </w:rPr>
      <w:fldChar w:fldCharType="end"/>
    </w:r>
  </w:p>
  <w:p w:rsidR="009B395B" w:rsidRDefault="009B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5B" w:rsidRDefault="009B395B" w:rsidP="00E370B6">
      <w:r>
        <w:separator/>
      </w:r>
    </w:p>
  </w:footnote>
  <w:footnote w:type="continuationSeparator" w:id="0">
    <w:p w:rsidR="009B395B" w:rsidRDefault="009B395B" w:rsidP="00E37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1AA"/>
    <w:multiLevelType w:val="hybridMultilevel"/>
    <w:tmpl w:val="4ECC7274"/>
    <w:lvl w:ilvl="0" w:tplc="8C0C46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6574A"/>
    <w:multiLevelType w:val="hybridMultilevel"/>
    <w:tmpl w:val="D48C7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6F93"/>
    <w:multiLevelType w:val="hybridMultilevel"/>
    <w:tmpl w:val="5C7C7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024"/>
    <w:multiLevelType w:val="hybridMultilevel"/>
    <w:tmpl w:val="833E7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B5652"/>
    <w:multiLevelType w:val="multilevel"/>
    <w:tmpl w:val="A80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14074"/>
    <w:multiLevelType w:val="multilevel"/>
    <w:tmpl w:val="D8E8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01BA8"/>
    <w:multiLevelType w:val="hybridMultilevel"/>
    <w:tmpl w:val="63AC2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43D26"/>
    <w:multiLevelType w:val="hybridMultilevel"/>
    <w:tmpl w:val="4406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B70DC"/>
    <w:multiLevelType w:val="hybridMultilevel"/>
    <w:tmpl w:val="D50E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D1A2D"/>
    <w:multiLevelType w:val="multilevel"/>
    <w:tmpl w:val="F32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21705"/>
    <w:multiLevelType w:val="hybridMultilevel"/>
    <w:tmpl w:val="9D46E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2630C"/>
    <w:multiLevelType w:val="hybridMultilevel"/>
    <w:tmpl w:val="05443A40"/>
    <w:lvl w:ilvl="0" w:tplc="2F4E0D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2366448"/>
    <w:multiLevelType w:val="multilevel"/>
    <w:tmpl w:val="AFEEABD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177B6A"/>
    <w:multiLevelType w:val="multilevel"/>
    <w:tmpl w:val="D086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B3F08"/>
    <w:multiLevelType w:val="hybridMultilevel"/>
    <w:tmpl w:val="9BF4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326CC"/>
    <w:multiLevelType w:val="singleLevel"/>
    <w:tmpl w:val="A92C9252"/>
    <w:lvl w:ilvl="0">
      <w:start w:val="1"/>
      <w:numFmt w:val="bullet"/>
      <w:pStyle w:val="Indented-sublev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5A5F1C"/>
    <w:multiLevelType w:val="hybridMultilevel"/>
    <w:tmpl w:val="183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E3AB5"/>
    <w:multiLevelType w:val="hybridMultilevel"/>
    <w:tmpl w:val="F6409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C70CF"/>
    <w:multiLevelType w:val="hybridMultilevel"/>
    <w:tmpl w:val="1BC2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1309F"/>
    <w:multiLevelType w:val="hybridMultilevel"/>
    <w:tmpl w:val="0B368DDA"/>
    <w:lvl w:ilvl="0" w:tplc="2F4E0DBC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5AFE7D02"/>
    <w:multiLevelType w:val="hybridMultilevel"/>
    <w:tmpl w:val="1E2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A59F7"/>
    <w:multiLevelType w:val="hybridMultilevel"/>
    <w:tmpl w:val="2564B2A8"/>
    <w:lvl w:ilvl="0" w:tplc="2F4E0DB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82473F"/>
    <w:multiLevelType w:val="hybridMultilevel"/>
    <w:tmpl w:val="F0D24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02788"/>
    <w:multiLevelType w:val="multilevel"/>
    <w:tmpl w:val="ACDA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F02A59"/>
    <w:multiLevelType w:val="hybridMultilevel"/>
    <w:tmpl w:val="A78A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673B0"/>
    <w:multiLevelType w:val="multilevel"/>
    <w:tmpl w:val="F9B6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16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25"/>
  </w:num>
  <w:num w:numId="11">
    <w:abstractNumId w:val="23"/>
  </w:num>
  <w:num w:numId="12">
    <w:abstractNumId w:val="14"/>
  </w:num>
  <w:num w:numId="13">
    <w:abstractNumId w:val="3"/>
  </w:num>
  <w:num w:numId="14">
    <w:abstractNumId w:val="22"/>
  </w:num>
  <w:num w:numId="15">
    <w:abstractNumId w:val="10"/>
  </w:num>
  <w:num w:numId="16">
    <w:abstractNumId w:val="0"/>
  </w:num>
  <w:num w:numId="17">
    <w:abstractNumId w:val="1"/>
  </w:num>
  <w:num w:numId="18">
    <w:abstractNumId w:val="2"/>
  </w:num>
  <w:num w:numId="19">
    <w:abstractNumId w:val="4"/>
  </w:num>
  <w:num w:numId="20">
    <w:abstractNumId w:val="19"/>
  </w:num>
  <w:num w:numId="21">
    <w:abstractNumId w:val="21"/>
  </w:num>
  <w:num w:numId="22">
    <w:abstractNumId w:val="17"/>
  </w:num>
  <w:num w:numId="23">
    <w:abstractNumId w:val="18"/>
  </w:num>
  <w:num w:numId="24">
    <w:abstractNumId w:val="20"/>
  </w:num>
  <w:num w:numId="25">
    <w:abstractNumId w:val="24"/>
  </w:num>
  <w:num w:numId="2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C2"/>
    <w:rsid w:val="00002C04"/>
    <w:rsid w:val="000043C2"/>
    <w:rsid w:val="000046D2"/>
    <w:rsid w:val="000063D7"/>
    <w:rsid w:val="00007D47"/>
    <w:rsid w:val="00007FF2"/>
    <w:rsid w:val="00011E4A"/>
    <w:rsid w:val="0001417D"/>
    <w:rsid w:val="00015410"/>
    <w:rsid w:val="000201BC"/>
    <w:rsid w:val="000202FC"/>
    <w:rsid w:val="000212BB"/>
    <w:rsid w:val="00021958"/>
    <w:rsid w:val="00024588"/>
    <w:rsid w:val="00025110"/>
    <w:rsid w:val="00026C5E"/>
    <w:rsid w:val="000275A0"/>
    <w:rsid w:val="000303ED"/>
    <w:rsid w:val="0003083F"/>
    <w:rsid w:val="000308CC"/>
    <w:rsid w:val="000324D7"/>
    <w:rsid w:val="0004027A"/>
    <w:rsid w:val="000410B0"/>
    <w:rsid w:val="00043E0B"/>
    <w:rsid w:val="0005167B"/>
    <w:rsid w:val="00052A9C"/>
    <w:rsid w:val="000545B1"/>
    <w:rsid w:val="00054E33"/>
    <w:rsid w:val="00055B31"/>
    <w:rsid w:val="0005677C"/>
    <w:rsid w:val="00061E06"/>
    <w:rsid w:val="000678F8"/>
    <w:rsid w:val="00070404"/>
    <w:rsid w:val="000732F5"/>
    <w:rsid w:val="00073EB8"/>
    <w:rsid w:val="000744FC"/>
    <w:rsid w:val="00074918"/>
    <w:rsid w:val="00075938"/>
    <w:rsid w:val="00077403"/>
    <w:rsid w:val="0008646F"/>
    <w:rsid w:val="00087017"/>
    <w:rsid w:val="0009069F"/>
    <w:rsid w:val="00091637"/>
    <w:rsid w:val="00095C6E"/>
    <w:rsid w:val="00096A11"/>
    <w:rsid w:val="00097A43"/>
    <w:rsid w:val="000A072A"/>
    <w:rsid w:val="000A14EF"/>
    <w:rsid w:val="000A2F0B"/>
    <w:rsid w:val="000B1B05"/>
    <w:rsid w:val="000B215E"/>
    <w:rsid w:val="000B2CF1"/>
    <w:rsid w:val="000B62F1"/>
    <w:rsid w:val="000B69BC"/>
    <w:rsid w:val="000B6DC7"/>
    <w:rsid w:val="000C0B8E"/>
    <w:rsid w:val="000C1580"/>
    <w:rsid w:val="000C242D"/>
    <w:rsid w:val="000C246A"/>
    <w:rsid w:val="000C26C0"/>
    <w:rsid w:val="000C414A"/>
    <w:rsid w:val="000C4396"/>
    <w:rsid w:val="000D298F"/>
    <w:rsid w:val="000D3A65"/>
    <w:rsid w:val="000D6608"/>
    <w:rsid w:val="000D687D"/>
    <w:rsid w:val="000E34BD"/>
    <w:rsid w:val="000E5143"/>
    <w:rsid w:val="000E7886"/>
    <w:rsid w:val="000E7E7C"/>
    <w:rsid w:val="000F06BC"/>
    <w:rsid w:val="000F1AF2"/>
    <w:rsid w:val="000F2E4F"/>
    <w:rsid w:val="000F39EE"/>
    <w:rsid w:val="000F3A0B"/>
    <w:rsid w:val="000F5320"/>
    <w:rsid w:val="000F56D4"/>
    <w:rsid w:val="00103285"/>
    <w:rsid w:val="001101DB"/>
    <w:rsid w:val="0011174A"/>
    <w:rsid w:val="00111BCE"/>
    <w:rsid w:val="001133EC"/>
    <w:rsid w:val="001179D9"/>
    <w:rsid w:val="001212CC"/>
    <w:rsid w:val="001218E7"/>
    <w:rsid w:val="00122B37"/>
    <w:rsid w:val="001236EA"/>
    <w:rsid w:val="00124D72"/>
    <w:rsid w:val="001258FA"/>
    <w:rsid w:val="00127A33"/>
    <w:rsid w:val="00127AFA"/>
    <w:rsid w:val="00130562"/>
    <w:rsid w:val="0013172A"/>
    <w:rsid w:val="00135B30"/>
    <w:rsid w:val="00142A4C"/>
    <w:rsid w:val="00147374"/>
    <w:rsid w:val="00153356"/>
    <w:rsid w:val="00156E54"/>
    <w:rsid w:val="00160A2D"/>
    <w:rsid w:val="00162857"/>
    <w:rsid w:val="0016653A"/>
    <w:rsid w:val="00167AAE"/>
    <w:rsid w:val="00170799"/>
    <w:rsid w:val="00174540"/>
    <w:rsid w:val="00176EDB"/>
    <w:rsid w:val="001800E2"/>
    <w:rsid w:val="00181F45"/>
    <w:rsid w:val="00183A1B"/>
    <w:rsid w:val="001841EF"/>
    <w:rsid w:val="00184430"/>
    <w:rsid w:val="0018551B"/>
    <w:rsid w:val="001861B6"/>
    <w:rsid w:val="00187CA0"/>
    <w:rsid w:val="00187E20"/>
    <w:rsid w:val="0019283F"/>
    <w:rsid w:val="001938A2"/>
    <w:rsid w:val="001942C9"/>
    <w:rsid w:val="001A602B"/>
    <w:rsid w:val="001A61B6"/>
    <w:rsid w:val="001B2FDA"/>
    <w:rsid w:val="001B3331"/>
    <w:rsid w:val="001B5E14"/>
    <w:rsid w:val="001B698C"/>
    <w:rsid w:val="001C2723"/>
    <w:rsid w:val="001C5C19"/>
    <w:rsid w:val="001C6F90"/>
    <w:rsid w:val="001C75B7"/>
    <w:rsid w:val="001D1667"/>
    <w:rsid w:val="001D1874"/>
    <w:rsid w:val="001D1A5E"/>
    <w:rsid w:val="001E4B99"/>
    <w:rsid w:val="001E5FB8"/>
    <w:rsid w:val="001F3825"/>
    <w:rsid w:val="001F4530"/>
    <w:rsid w:val="001F4791"/>
    <w:rsid w:val="002020F5"/>
    <w:rsid w:val="002023E1"/>
    <w:rsid w:val="00203F24"/>
    <w:rsid w:val="002041D7"/>
    <w:rsid w:val="00205B4B"/>
    <w:rsid w:val="00206D21"/>
    <w:rsid w:val="002109EA"/>
    <w:rsid w:val="00213B5F"/>
    <w:rsid w:val="002142AD"/>
    <w:rsid w:val="0021465E"/>
    <w:rsid w:val="00220029"/>
    <w:rsid w:val="002201FE"/>
    <w:rsid w:val="002203E3"/>
    <w:rsid w:val="00220AB8"/>
    <w:rsid w:val="00227689"/>
    <w:rsid w:val="00231526"/>
    <w:rsid w:val="00233BC2"/>
    <w:rsid w:val="00236F70"/>
    <w:rsid w:val="00241BF8"/>
    <w:rsid w:val="00242196"/>
    <w:rsid w:val="002423C1"/>
    <w:rsid w:val="00246FC3"/>
    <w:rsid w:val="00252747"/>
    <w:rsid w:val="002547EF"/>
    <w:rsid w:val="00260C5E"/>
    <w:rsid w:val="0026237C"/>
    <w:rsid w:val="0026385D"/>
    <w:rsid w:val="002741DF"/>
    <w:rsid w:val="0027742B"/>
    <w:rsid w:val="00277DC3"/>
    <w:rsid w:val="002817BA"/>
    <w:rsid w:val="002817FA"/>
    <w:rsid w:val="0028191D"/>
    <w:rsid w:val="0028196C"/>
    <w:rsid w:val="0028511D"/>
    <w:rsid w:val="00285FC3"/>
    <w:rsid w:val="00286800"/>
    <w:rsid w:val="00287335"/>
    <w:rsid w:val="002910D9"/>
    <w:rsid w:val="00297E73"/>
    <w:rsid w:val="002A0346"/>
    <w:rsid w:val="002A149C"/>
    <w:rsid w:val="002A31CB"/>
    <w:rsid w:val="002A34EE"/>
    <w:rsid w:val="002A4BE4"/>
    <w:rsid w:val="002A55B2"/>
    <w:rsid w:val="002A56A4"/>
    <w:rsid w:val="002A6943"/>
    <w:rsid w:val="002A7DBF"/>
    <w:rsid w:val="002B23FB"/>
    <w:rsid w:val="002B3612"/>
    <w:rsid w:val="002B6A55"/>
    <w:rsid w:val="002C318B"/>
    <w:rsid w:val="002C3CEE"/>
    <w:rsid w:val="002C55CB"/>
    <w:rsid w:val="002D0D51"/>
    <w:rsid w:val="002D1B26"/>
    <w:rsid w:val="002D3115"/>
    <w:rsid w:val="002D3704"/>
    <w:rsid w:val="002E3E21"/>
    <w:rsid w:val="002E69C9"/>
    <w:rsid w:val="002F04EF"/>
    <w:rsid w:val="002F1A23"/>
    <w:rsid w:val="002F2AFD"/>
    <w:rsid w:val="002F30BF"/>
    <w:rsid w:val="002F4261"/>
    <w:rsid w:val="002F7A46"/>
    <w:rsid w:val="00302943"/>
    <w:rsid w:val="003112EC"/>
    <w:rsid w:val="00311CE7"/>
    <w:rsid w:val="00312340"/>
    <w:rsid w:val="00314844"/>
    <w:rsid w:val="00315C6F"/>
    <w:rsid w:val="003174C7"/>
    <w:rsid w:val="003213DF"/>
    <w:rsid w:val="00321E26"/>
    <w:rsid w:val="003220F9"/>
    <w:rsid w:val="003229F4"/>
    <w:rsid w:val="00326380"/>
    <w:rsid w:val="00327095"/>
    <w:rsid w:val="00330774"/>
    <w:rsid w:val="00330995"/>
    <w:rsid w:val="0033351C"/>
    <w:rsid w:val="003369AD"/>
    <w:rsid w:val="00337290"/>
    <w:rsid w:val="003426C0"/>
    <w:rsid w:val="0034272D"/>
    <w:rsid w:val="00342E95"/>
    <w:rsid w:val="003463A5"/>
    <w:rsid w:val="00347242"/>
    <w:rsid w:val="00347A74"/>
    <w:rsid w:val="003531A8"/>
    <w:rsid w:val="003552A6"/>
    <w:rsid w:val="00355661"/>
    <w:rsid w:val="003564C0"/>
    <w:rsid w:val="0036001D"/>
    <w:rsid w:val="0036205A"/>
    <w:rsid w:val="003623BC"/>
    <w:rsid w:val="00362E34"/>
    <w:rsid w:val="00363677"/>
    <w:rsid w:val="00363F44"/>
    <w:rsid w:val="003654A9"/>
    <w:rsid w:val="00366B75"/>
    <w:rsid w:val="003673B9"/>
    <w:rsid w:val="00370219"/>
    <w:rsid w:val="003719BD"/>
    <w:rsid w:val="00371A75"/>
    <w:rsid w:val="003735C3"/>
    <w:rsid w:val="00374FF9"/>
    <w:rsid w:val="003753C9"/>
    <w:rsid w:val="00375D53"/>
    <w:rsid w:val="003801F0"/>
    <w:rsid w:val="00381CAA"/>
    <w:rsid w:val="00385463"/>
    <w:rsid w:val="003901F8"/>
    <w:rsid w:val="00390664"/>
    <w:rsid w:val="00392AB8"/>
    <w:rsid w:val="003933C3"/>
    <w:rsid w:val="00395AB3"/>
    <w:rsid w:val="003964C2"/>
    <w:rsid w:val="00396D5F"/>
    <w:rsid w:val="003A042F"/>
    <w:rsid w:val="003A14A7"/>
    <w:rsid w:val="003A33DF"/>
    <w:rsid w:val="003A4642"/>
    <w:rsid w:val="003B06EB"/>
    <w:rsid w:val="003B1337"/>
    <w:rsid w:val="003B4E91"/>
    <w:rsid w:val="003B5512"/>
    <w:rsid w:val="003B5BD6"/>
    <w:rsid w:val="003C4D79"/>
    <w:rsid w:val="003C5926"/>
    <w:rsid w:val="003C594C"/>
    <w:rsid w:val="003C66E3"/>
    <w:rsid w:val="003D1008"/>
    <w:rsid w:val="003D1755"/>
    <w:rsid w:val="003D3391"/>
    <w:rsid w:val="003E20A6"/>
    <w:rsid w:val="003F06FB"/>
    <w:rsid w:val="003F26D2"/>
    <w:rsid w:val="003F3080"/>
    <w:rsid w:val="003F37D5"/>
    <w:rsid w:val="003F626F"/>
    <w:rsid w:val="003F68B4"/>
    <w:rsid w:val="003F7BA9"/>
    <w:rsid w:val="0040325F"/>
    <w:rsid w:val="00404FBD"/>
    <w:rsid w:val="004062F3"/>
    <w:rsid w:val="0041326F"/>
    <w:rsid w:val="00413321"/>
    <w:rsid w:val="00414038"/>
    <w:rsid w:val="00417EBA"/>
    <w:rsid w:val="00424989"/>
    <w:rsid w:val="00424C3A"/>
    <w:rsid w:val="004252A6"/>
    <w:rsid w:val="00426E21"/>
    <w:rsid w:val="00434651"/>
    <w:rsid w:val="0044418F"/>
    <w:rsid w:val="0044540D"/>
    <w:rsid w:val="00450013"/>
    <w:rsid w:val="00454FD6"/>
    <w:rsid w:val="00456B0C"/>
    <w:rsid w:val="00456D6A"/>
    <w:rsid w:val="00461BBA"/>
    <w:rsid w:val="0046252D"/>
    <w:rsid w:val="0046370B"/>
    <w:rsid w:val="00465A76"/>
    <w:rsid w:val="00465D7D"/>
    <w:rsid w:val="00466B01"/>
    <w:rsid w:val="004706BE"/>
    <w:rsid w:val="004733BE"/>
    <w:rsid w:val="00476496"/>
    <w:rsid w:val="00476ACE"/>
    <w:rsid w:val="00477EE7"/>
    <w:rsid w:val="0048034C"/>
    <w:rsid w:val="004806DF"/>
    <w:rsid w:val="0048161B"/>
    <w:rsid w:val="0048244E"/>
    <w:rsid w:val="00482FCF"/>
    <w:rsid w:val="00487A7C"/>
    <w:rsid w:val="00487EE0"/>
    <w:rsid w:val="0049032C"/>
    <w:rsid w:val="0049041C"/>
    <w:rsid w:val="004908F2"/>
    <w:rsid w:val="00495AF4"/>
    <w:rsid w:val="00496DE4"/>
    <w:rsid w:val="004A01F9"/>
    <w:rsid w:val="004A3B74"/>
    <w:rsid w:val="004A55B0"/>
    <w:rsid w:val="004A7190"/>
    <w:rsid w:val="004B1F89"/>
    <w:rsid w:val="004B404E"/>
    <w:rsid w:val="004B40BA"/>
    <w:rsid w:val="004B487A"/>
    <w:rsid w:val="004B5C4B"/>
    <w:rsid w:val="004B6B5D"/>
    <w:rsid w:val="004B7ACF"/>
    <w:rsid w:val="004C3362"/>
    <w:rsid w:val="004C3662"/>
    <w:rsid w:val="004C4816"/>
    <w:rsid w:val="004C70A7"/>
    <w:rsid w:val="004D2E4B"/>
    <w:rsid w:val="004D718C"/>
    <w:rsid w:val="004D7346"/>
    <w:rsid w:val="004D7BE0"/>
    <w:rsid w:val="004E10F3"/>
    <w:rsid w:val="004E2656"/>
    <w:rsid w:val="004E4F05"/>
    <w:rsid w:val="004F2901"/>
    <w:rsid w:val="004F63F9"/>
    <w:rsid w:val="004F7C9F"/>
    <w:rsid w:val="00500503"/>
    <w:rsid w:val="00500B56"/>
    <w:rsid w:val="00501782"/>
    <w:rsid w:val="0050490E"/>
    <w:rsid w:val="0050756F"/>
    <w:rsid w:val="00510648"/>
    <w:rsid w:val="00511930"/>
    <w:rsid w:val="0051222D"/>
    <w:rsid w:val="00516362"/>
    <w:rsid w:val="00516D14"/>
    <w:rsid w:val="0052036B"/>
    <w:rsid w:val="0052090F"/>
    <w:rsid w:val="00522A1B"/>
    <w:rsid w:val="0052375D"/>
    <w:rsid w:val="00523CB4"/>
    <w:rsid w:val="0052538A"/>
    <w:rsid w:val="00531190"/>
    <w:rsid w:val="005334AF"/>
    <w:rsid w:val="00534EB6"/>
    <w:rsid w:val="00535F63"/>
    <w:rsid w:val="00537AE0"/>
    <w:rsid w:val="0054054D"/>
    <w:rsid w:val="00541B9B"/>
    <w:rsid w:val="005440FA"/>
    <w:rsid w:val="00544B6D"/>
    <w:rsid w:val="005454F5"/>
    <w:rsid w:val="00550E17"/>
    <w:rsid w:val="00552254"/>
    <w:rsid w:val="005528D6"/>
    <w:rsid w:val="00552928"/>
    <w:rsid w:val="005529AC"/>
    <w:rsid w:val="00553362"/>
    <w:rsid w:val="00554AF7"/>
    <w:rsid w:val="00556404"/>
    <w:rsid w:val="0055781B"/>
    <w:rsid w:val="00560260"/>
    <w:rsid w:val="0056382C"/>
    <w:rsid w:val="0056559A"/>
    <w:rsid w:val="005666A8"/>
    <w:rsid w:val="00567D08"/>
    <w:rsid w:val="00573610"/>
    <w:rsid w:val="00574E8F"/>
    <w:rsid w:val="00576D11"/>
    <w:rsid w:val="00582F8B"/>
    <w:rsid w:val="005830F2"/>
    <w:rsid w:val="00586571"/>
    <w:rsid w:val="00587EF8"/>
    <w:rsid w:val="00591541"/>
    <w:rsid w:val="00591C06"/>
    <w:rsid w:val="00595471"/>
    <w:rsid w:val="005A5839"/>
    <w:rsid w:val="005A5CBD"/>
    <w:rsid w:val="005A6A2F"/>
    <w:rsid w:val="005A6F95"/>
    <w:rsid w:val="005A76F2"/>
    <w:rsid w:val="005A7A2A"/>
    <w:rsid w:val="005B3A0E"/>
    <w:rsid w:val="005B71A9"/>
    <w:rsid w:val="005B7DD2"/>
    <w:rsid w:val="005C0799"/>
    <w:rsid w:val="005C1B35"/>
    <w:rsid w:val="005C47D1"/>
    <w:rsid w:val="005C49E6"/>
    <w:rsid w:val="005C52B1"/>
    <w:rsid w:val="005C5F2A"/>
    <w:rsid w:val="005D108B"/>
    <w:rsid w:val="005D33A8"/>
    <w:rsid w:val="005D34CC"/>
    <w:rsid w:val="005E0578"/>
    <w:rsid w:val="005E2814"/>
    <w:rsid w:val="005E3589"/>
    <w:rsid w:val="005E3BB9"/>
    <w:rsid w:val="005F056B"/>
    <w:rsid w:val="005F6CE1"/>
    <w:rsid w:val="00607220"/>
    <w:rsid w:val="0061081F"/>
    <w:rsid w:val="00611741"/>
    <w:rsid w:val="00613ADF"/>
    <w:rsid w:val="006157A1"/>
    <w:rsid w:val="00615ECB"/>
    <w:rsid w:val="00617FDB"/>
    <w:rsid w:val="0063096C"/>
    <w:rsid w:val="00630BFE"/>
    <w:rsid w:val="00632D90"/>
    <w:rsid w:val="00633A08"/>
    <w:rsid w:val="006345B4"/>
    <w:rsid w:val="006425E9"/>
    <w:rsid w:val="006465A6"/>
    <w:rsid w:val="00653F29"/>
    <w:rsid w:val="006542B8"/>
    <w:rsid w:val="006561E1"/>
    <w:rsid w:val="00656300"/>
    <w:rsid w:val="00657703"/>
    <w:rsid w:val="00663885"/>
    <w:rsid w:val="00666ED1"/>
    <w:rsid w:val="006715FE"/>
    <w:rsid w:val="00672435"/>
    <w:rsid w:val="00673881"/>
    <w:rsid w:val="00673F3E"/>
    <w:rsid w:val="00677A6C"/>
    <w:rsid w:val="00682A03"/>
    <w:rsid w:val="0068578C"/>
    <w:rsid w:val="00685A88"/>
    <w:rsid w:val="006932F4"/>
    <w:rsid w:val="006950AB"/>
    <w:rsid w:val="00697697"/>
    <w:rsid w:val="006978D8"/>
    <w:rsid w:val="00697A8A"/>
    <w:rsid w:val="00697DFE"/>
    <w:rsid w:val="006A29BE"/>
    <w:rsid w:val="006A386B"/>
    <w:rsid w:val="006A40C5"/>
    <w:rsid w:val="006A475E"/>
    <w:rsid w:val="006A499C"/>
    <w:rsid w:val="006A74E3"/>
    <w:rsid w:val="006B03A7"/>
    <w:rsid w:val="006B1CAC"/>
    <w:rsid w:val="006B3846"/>
    <w:rsid w:val="006C1BC6"/>
    <w:rsid w:val="006C2DCE"/>
    <w:rsid w:val="006C2EE7"/>
    <w:rsid w:val="006C6C78"/>
    <w:rsid w:val="006C717A"/>
    <w:rsid w:val="006C7C09"/>
    <w:rsid w:val="006D202B"/>
    <w:rsid w:val="006D29B2"/>
    <w:rsid w:val="006E43D2"/>
    <w:rsid w:val="006E57A8"/>
    <w:rsid w:val="006F074E"/>
    <w:rsid w:val="007003FE"/>
    <w:rsid w:val="00702B84"/>
    <w:rsid w:val="00710C9E"/>
    <w:rsid w:val="00720659"/>
    <w:rsid w:val="00720F09"/>
    <w:rsid w:val="00722D8C"/>
    <w:rsid w:val="007235EE"/>
    <w:rsid w:val="00723ED2"/>
    <w:rsid w:val="00724AD2"/>
    <w:rsid w:val="007278E8"/>
    <w:rsid w:val="00730643"/>
    <w:rsid w:val="00735598"/>
    <w:rsid w:val="00742EB5"/>
    <w:rsid w:val="00744F7D"/>
    <w:rsid w:val="00744FD6"/>
    <w:rsid w:val="007454E6"/>
    <w:rsid w:val="0074561F"/>
    <w:rsid w:val="007555F9"/>
    <w:rsid w:val="00757637"/>
    <w:rsid w:val="00762E1A"/>
    <w:rsid w:val="00784238"/>
    <w:rsid w:val="00785E80"/>
    <w:rsid w:val="00790117"/>
    <w:rsid w:val="00792242"/>
    <w:rsid w:val="00793E0B"/>
    <w:rsid w:val="007949C0"/>
    <w:rsid w:val="0079667B"/>
    <w:rsid w:val="007968B8"/>
    <w:rsid w:val="00796A60"/>
    <w:rsid w:val="007A169A"/>
    <w:rsid w:val="007A2A0F"/>
    <w:rsid w:val="007A31CE"/>
    <w:rsid w:val="007A320A"/>
    <w:rsid w:val="007A3652"/>
    <w:rsid w:val="007A3A35"/>
    <w:rsid w:val="007A5839"/>
    <w:rsid w:val="007A7279"/>
    <w:rsid w:val="007B1E87"/>
    <w:rsid w:val="007B2A02"/>
    <w:rsid w:val="007B49F6"/>
    <w:rsid w:val="007B5FA7"/>
    <w:rsid w:val="007C0937"/>
    <w:rsid w:val="007C40AB"/>
    <w:rsid w:val="007C6EF2"/>
    <w:rsid w:val="007D1BC0"/>
    <w:rsid w:val="007D3108"/>
    <w:rsid w:val="007E0ED9"/>
    <w:rsid w:val="007E15C5"/>
    <w:rsid w:val="007F114C"/>
    <w:rsid w:val="007F159A"/>
    <w:rsid w:val="007F3B16"/>
    <w:rsid w:val="007F5245"/>
    <w:rsid w:val="007F6AAA"/>
    <w:rsid w:val="007F787D"/>
    <w:rsid w:val="00803272"/>
    <w:rsid w:val="00803D49"/>
    <w:rsid w:val="008044EE"/>
    <w:rsid w:val="00805196"/>
    <w:rsid w:val="00807E67"/>
    <w:rsid w:val="0081297C"/>
    <w:rsid w:val="00812F4F"/>
    <w:rsid w:val="00814142"/>
    <w:rsid w:val="008158A6"/>
    <w:rsid w:val="00816B4A"/>
    <w:rsid w:val="00820195"/>
    <w:rsid w:val="00820782"/>
    <w:rsid w:val="00822FD8"/>
    <w:rsid w:val="00823401"/>
    <w:rsid w:val="00830E77"/>
    <w:rsid w:val="008331EC"/>
    <w:rsid w:val="00837506"/>
    <w:rsid w:val="0084261E"/>
    <w:rsid w:val="008450A2"/>
    <w:rsid w:val="008454FA"/>
    <w:rsid w:val="0084558E"/>
    <w:rsid w:val="008455BD"/>
    <w:rsid w:val="00846831"/>
    <w:rsid w:val="008475B3"/>
    <w:rsid w:val="00855F59"/>
    <w:rsid w:val="008560BD"/>
    <w:rsid w:val="00861921"/>
    <w:rsid w:val="00865D57"/>
    <w:rsid w:val="00865DC5"/>
    <w:rsid w:val="00870A79"/>
    <w:rsid w:val="008729E0"/>
    <w:rsid w:val="0087483A"/>
    <w:rsid w:val="008753D6"/>
    <w:rsid w:val="008754F1"/>
    <w:rsid w:val="00876F41"/>
    <w:rsid w:val="00877A02"/>
    <w:rsid w:val="00887089"/>
    <w:rsid w:val="00890376"/>
    <w:rsid w:val="00890870"/>
    <w:rsid w:val="008920C4"/>
    <w:rsid w:val="008942F6"/>
    <w:rsid w:val="00894881"/>
    <w:rsid w:val="00895139"/>
    <w:rsid w:val="00895BDE"/>
    <w:rsid w:val="008979AB"/>
    <w:rsid w:val="008A0459"/>
    <w:rsid w:val="008A2653"/>
    <w:rsid w:val="008A2826"/>
    <w:rsid w:val="008A60F4"/>
    <w:rsid w:val="008B298D"/>
    <w:rsid w:val="008B444D"/>
    <w:rsid w:val="008B48C4"/>
    <w:rsid w:val="008B58C9"/>
    <w:rsid w:val="008B700D"/>
    <w:rsid w:val="008B7CE2"/>
    <w:rsid w:val="008C01A0"/>
    <w:rsid w:val="008C1728"/>
    <w:rsid w:val="008C1AF4"/>
    <w:rsid w:val="008C3B22"/>
    <w:rsid w:val="008C5039"/>
    <w:rsid w:val="008C5E0F"/>
    <w:rsid w:val="008D11CC"/>
    <w:rsid w:val="008D2408"/>
    <w:rsid w:val="008D3D39"/>
    <w:rsid w:val="008D663C"/>
    <w:rsid w:val="008E171D"/>
    <w:rsid w:val="008E3E23"/>
    <w:rsid w:val="008E5D16"/>
    <w:rsid w:val="008E6E35"/>
    <w:rsid w:val="008E79D4"/>
    <w:rsid w:val="00900A32"/>
    <w:rsid w:val="00901154"/>
    <w:rsid w:val="009013BB"/>
    <w:rsid w:val="009066FE"/>
    <w:rsid w:val="00907CA8"/>
    <w:rsid w:val="00910D23"/>
    <w:rsid w:val="0091294F"/>
    <w:rsid w:val="00913F0D"/>
    <w:rsid w:val="009140E9"/>
    <w:rsid w:val="0091680B"/>
    <w:rsid w:val="0091769B"/>
    <w:rsid w:val="00925951"/>
    <w:rsid w:val="00935533"/>
    <w:rsid w:val="0093609B"/>
    <w:rsid w:val="009365C6"/>
    <w:rsid w:val="00942240"/>
    <w:rsid w:val="00942716"/>
    <w:rsid w:val="00942904"/>
    <w:rsid w:val="00942EBF"/>
    <w:rsid w:val="00946779"/>
    <w:rsid w:val="00946A11"/>
    <w:rsid w:val="00946EA0"/>
    <w:rsid w:val="00947352"/>
    <w:rsid w:val="00955895"/>
    <w:rsid w:val="00960205"/>
    <w:rsid w:val="00960C54"/>
    <w:rsid w:val="00961C76"/>
    <w:rsid w:val="00962CC6"/>
    <w:rsid w:val="0096456F"/>
    <w:rsid w:val="00967ED3"/>
    <w:rsid w:val="00972756"/>
    <w:rsid w:val="009746BC"/>
    <w:rsid w:val="0097618A"/>
    <w:rsid w:val="00984DD1"/>
    <w:rsid w:val="00985AD5"/>
    <w:rsid w:val="00991A8D"/>
    <w:rsid w:val="00992260"/>
    <w:rsid w:val="009928A4"/>
    <w:rsid w:val="00993947"/>
    <w:rsid w:val="00993CF4"/>
    <w:rsid w:val="009957D6"/>
    <w:rsid w:val="00996DE5"/>
    <w:rsid w:val="009A0E10"/>
    <w:rsid w:val="009A1250"/>
    <w:rsid w:val="009A2ECD"/>
    <w:rsid w:val="009A55CB"/>
    <w:rsid w:val="009A56C0"/>
    <w:rsid w:val="009A6D8A"/>
    <w:rsid w:val="009A7262"/>
    <w:rsid w:val="009B0828"/>
    <w:rsid w:val="009B395B"/>
    <w:rsid w:val="009B43E8"/>
    <w:rsid w:val="009B553A"/>
    <w:rsid w:val="009C1C0C"/>
    <w:rsid w:val="009C256E"/>
    <w:rsid w:val="009C2B0F"/>
    <w:rsid w:val="009C4ED4"/>
    <w:rsid w:val="009D0CE2"/>
    <w:rsid w:val="009D386C"/>
    <w:rsid w:val="009D39FB"/>
    <w:rsid w:val="009D4158"/>
    <w:rsid w:val="009D4EB2"/>
    <w:rsid w:val="009D5C57"/>
    <w:rsid w:val="009D75A3"/>
    <w:rsid w:val="009E0730"/>
    <w:rsid w:val="009E0DE4"/>
    <w:rsid w:val="009E10EE"/>
    <w:rsid w:val="009E46C1"/>
    <w:rsid w:val="009E54AF"/>
    <w:rsid w:val="009E5969"/>
    <w:rsid w:val="009E5DB2"/>
    <w:rsid w:val="009E6151"/>
    <w:rsid w:val="009E6A1E"/>
    <w:rsid w:val="009F2446"/>
    <w:rsid w:val="009F2715"/>
    <w:rsid w:val="009F54BD"/>
    <w:rsid w:val="00A0238B"/>
    <w:rsid w:val="00A06560"/>
    <w:rsid w:val="00A111F0"/>
    <w:rsid w:val="00A1212C"/>
    <w:rsid w:val="00A13634"/>
    <w:rsid w:val="00A251A8"/>
    <w:rsid w:val="00A251E3"/>
    <w:rsid w:val="00A258F1"/>
    <w:rsid w:val="00A263E2"/>
    <w:rsid w:val="00A27CCF"/>
    <w:rsid w:val="00A324D7"/>
    <w:rsid w:val="00A3311C"/>
    <w:rsid w:val="00A36304"/>
    <w:rsid w:val="00A3675E"/>
    <w:rsid w:val="00A36C62"/>
    <w:rsid w:val="00A36DA4"/>
    <w:rsid w:val="00A40A9C"/>
    <w:rsid w:val="00A41C46"/>
    <w:rsid w:val="00A43C35"/>
    <w:rsid w:val="00A44B32"/>
    <w:rsid w:val="00A44FCD"/>
    <w:rsid w:val="00A4586B"/>
    <w:rsid w:val="00A47ACE"/>
    <w:rsid w:val="00A50244"/>
    <w:rsid w:val="00A55F59"/>
    <w:rsid w:val="00A56489"/>
    <w:rsid w:val="00A619FF"/>
    <w:rsid w:val="00A64397"/>
    <w:rsid w:val="00A649C5"/>
    <w:rsid w:val="00A651DA"/>
    <w:rsid w:val="00A66005"/>
    <w:rsid w:val="00A670C5"/>
    <w:rsid w:val="00A70118"/>
    <w:rsid w:val="00A718F5"/>
    <w:rsid w:val="00A73132"/>
    <w:rsid w:val="00A84495"/>
    <w:rsid w:val="00A8472C"/>
    <w:rsid w:val="00A84A02"/>
    <w:rsid w:val="00A9020B"/>
    <w:rsid w:val="00A93200"/>
    <w:rsid w:val="00AA4AA2"/>
    <w:rsid w:val="00AA5190"/>
    <w:rsid w:val="00AB552B"/>
    <w:rsid w:val="00AB58D8"/>
    <w:rsid w:val="00AB5C22"/>
    <w:rsid w:val="00AC23B0"/>
    <w:rsid w:val="00AC442E"/>
    <w:rsid w:val="00AC478A"/>
    <w:rsid w:val="00AD087F"/>
    <w:rsid w:val="00AD3600"/>
    <w:rsid w:val="00AD4AD7"/>
    <w:rsid w:val="00AD53C2"/>
    <w:rsid w:val="00AD6FBF"/>
    <w:rsid w:val="00AD708A"/>
    <w:rsid w:val="00AE1D80"/>
    <w:rsid w:val="00AE1F7D"/>
    <w:rsid w:val="00AE7390"/>
    <w:rsid w:val="00AF7F00"/>
    <w:rsid w:val="00B00533"/>
    <w:rsid w:val="00B01EE0"/>
    <w:rsid w:val="00B04791"/>
    <w:rsid w:val="00B05DAC"/>
    <w:rsid w:val="00B05F33"/>
    <w:rsid w:val="00B06775"/>
    <w:rsid w:val="00B06FD1"/>
    <w:rsid w:val="00B07AF3"/>
    <w:rsid w:val="00B07D06"/>
    <w:rsid w:val="00B10ADD"/>
    <w:rsid w:val="00B2060B"/>
    <w:rsid w:val="00B228AD"/>
    <w:rsid w:val="00B2779C"/>
    <w:rsid w:val="00B33976"/>
    <w:rsid w:val="00B35BD6"/>
    <w:rsid w:val="00B36489"/>
    <w:rsid w:val="00B36DCE"/>
    <w:rsid w:val="00B4161A"/>
    <w:rsid w:val="00B4199F"/>
    <w:rsid w:val="00B41EDF"/>
    <w:rsid w:val="00B42328"/>
    <w:rsid w:val="00B50D8A"/>
    <w:rsid w:val="00B52E00"/>
    <w:rsid w:val="00B5725A"/>
    <w:rsid w:val="00B57E0A"/>
    <w:rsid w:val="00B60B87"/>
    <w:rsid w:val="00B61F58"/>
    <w:rsid w:val="00B647E6"/>
    <w:rsid w:val="00B66232"/>
    <w:rsid w:val="00B70194"/>
    <w:rsid w:val="00B70675"/>
    <w:rsid w:val="00B7692E"/>
    <w:rsid w:val="00B810BE"/>
    <w:rsid w:val="00B83454"/>
    <w:rsid w:val="00B94F20"/>
    <w:rsid w:val="00B97A91"/>
    <w:rsid w:val="00BA109C"/>
    <w:rsid w:val="00BA6ACA"/>
    <w:rsid w:val="00BB0DE8"/>
    <w:rsid w:val="00BB366C"/>
    <w:rsid w:val="00BB3E05"/>
    <w:rsid w:val="00BC0AAD"/>
    <w:rsid w:val="00BC3D58"/>
    <w:rsid w:val="00BC4EA5"/>
    <w:rsid w:val="00BC58C8"/>
    <w:rsid w:val="00BC6337"/>
    <w:rsid w:val="00BC669A"/>
    <w:rsid w:val="00BC6DA4"/>
    <w:rsid w:val="00BD0337"/>
    <w:rsid w:val="00BD149D"/>
    <w:rsid w:val="00BD429A"/>
    <w:rsid w:val="00BD4DA8"/>
    <w:rsid w:val="00BD7E73"/>
    <w:rsid w:val="00BD7ECC"/>
    <w:rsid w:val="00BE10D9"/>
    <w:rsid w:val="00BE1151"/>
    <w:rsid w:val="00BE4BFD"/>
    <w:rsid w:val="00BE5514"/>
    <w:rsid w:val="00BF0FFE"/>
    <w:rsid w:val="00BF4FAF"/>
    <w:rsid w:val="00BF72C3"/>
    <w:rsid w:val="00C064C6"/>
    <w:rsid w:val="00C1533F"/>
    <w:rsid w:val="00C16385"/>
    <w:rsid w:val="00C1721E"/>
    <w:rsid w:val="00C208B2"/>
    <w:rsid w:val="00C25AA6"/>
    <w:rsid w:val="00C3398E"/>
    <w:rsid w:val="00C37534"/>
    <w:rsid w:val="00C41034"/>
    <w:rsid w:val="00C57BF6"/>
    <w:rsid w:val="00C62028"/>
    <w:rsid w:val="00C624D4"/>
    <w:rsid w:val="00C62D9B"/>
    <w:rsid w:val="00C6557C"/>
    <w:rsid w:val="00C65D0B"/>
    <w:rsid w:val="00C6744A"/>
    <w:rsid w:val="00C67957"/>
    <w:rsid w:val="00C715E3"/>
    <w:rsid w:val="00C729BF"/>
    <w:rsid w:val="00C73258"/>
    <w:rsid w:val="00C77CA5"/>
    <w:rsid w:val="00C8102C"/>
    <w:rsid w:val="00C83FC3"/>
    <w:rsid w:val="00C855C1"/>
    <w:rsid w:val="00C8574B"/>
    <w:rsid w:val="00C857EA"/>
    <w:rsid w:val="00C909BA"/>
    <w:rsid w:val="00C970AF"/>
    <w:rsid w:val="00CA1A7E"/>
    <w:rsid w:val="00CA535A"/>
    <w:rsid w:val="00CA610D"/>
    <w:rsid w:val="00CA6B35"/>
    <w:rsid w:val="00CA6FB9"/>
    <w:rsid w:val="00CA73D7"/>
    <w:rsid w:val="00CA7958"/>
    <w:rsid w:val="00CB15E6"/>
    <w:rsid w:val="00CB357B"/>
    <w:rsid w:val="00CB5AC9"/>
    <w:rsid w:val="00CB718A"/>
    <w:rsid w:val="00CC2ACE"/>
    <w:rsid w:val="00CC3E84"/>
    <w:rsid w:val="00CC6224"/>
    <w:rsid w:val="00CC69B1"/>
    <w:rsid w:val="00CC773F"/>
    <w:rsid w:val="00CD117A"/>
    <w:rsid w:val="00CD229A"/>
    <w:rsid w:val="00CD3C02"/>
    <w:rsid w:val="00CD4207"/>
    <w:rsid w:val="00CD703B"/>
    <w:rsid w:val="00CE19BC"/>
    <w:rsid w:val="00CE2234"/>
    <w:rsid w:val="00CE2D64"/>
    <w:rsid w:val="00CE4255"/>
    <w:rsid w:val="00CF12FC"/>
    <w:rsid w:val="00CF2A8E"/>
    <w:rsid w:val="00CF3E81"/>
    <w:rsid w:val="00CF4D30"/>
    <w:rsid w:val="00CF5D44"/>
    <w:rsid w:val="00D0105B"/>
    <w:rsid w:val="00D017DA"/>
    <w:rsid w:val="00D02296"/>
    <w:rsid w:val="00D027B8"/>
    <w:rsid w:val="00D06DC2"/>
    <w:rsid w:val="00D11432"/>
    <w:rsid w:val="00D14DB1"/>
    <w:rsid w:val="00D15130"/>
    <w:rsid w:val="00D15395"/>
    <w:rsid w:val="00D224F7"/>
    <w:rsid w:val="00D23E57"/>
    <w:rsid w:val="00D242D6"/>
    <w:rsid w:val="00D24FA1"/>
    <w:rsid w:val="00D30DD0"/>
    <w:rsid w:val="00D353B2"/>
    <w:rsid w:val="00D41C71"/>
    <w:rsid w:val="00D41D92"/>
    <w:rsid w:val="00D43A26"/>
    <w:rsid w:val="00D51DB9"/>
    <w:rsid w:val="00D60696"/>
    <w:rsid w:val="00D6181A"/>
    <w:rsid w:val="00D6224B"/>
    <w:rsid w:val="00D67055"/>
    <w:rsid w:val="00D6732C"/>
    <w:rsid w:val="00D704F1"/>
    <w:rsid w:val="00D719A6"/>
    <w:rsid w:val="00D73697"/>
    <w:rsid w:val="00D74415"/>
    <w:rsid w:val="00D77CB5"/>
    <w:rsid w:val="00D800B5"/>
    <w:rsid w:val="00D81120"/>
    <w:rsid w:val="00D83209"/>
    <w:rsid w:val="00D837B9"/>
    <w:rsid w:val="00D85362"/>
    <w:rsid w:val="00D9223A"/>
    <w:rsid w:val="00D9356D"/>
    <w:rsid w:val="00DA0588"/>
    <w:rsid w:val="00DA0AA9"/>
    <w:rsid w:val="00DA1C01"/>
    <w:rsid w:val="00DA2834"/>
    <w:rsid w:val="00DA2D20"/>
    <w:rsid w:val="00DA3B5A"/>
    <w:rsid w:val="00DA654C"/>
    <w:rsid w:val="00DA7C80"/>
    <w:rsid w:val="00DC2D8D"/>
    <w:rsid w:val="00DC31A3"/>
    <w:rsid w:val="00DC31D8"/>
    <w:rsid w:val="00DC4767"/>
    <w:rsid w:val="00DC57FD"/>
    <w:rsid w:val="00DC65B7"/>
    <w:rsid w:val="00DD320F"/>
    <w:rsid w:val="00DD52CF"/>
    <w:rsid w:val="00DD71C3"/>
    <w:rsid w:val="00DE0E98"/>
    <w:rsid w:val="00DE10BF"/>
    <w:rsid w:val="00DE147A"/>
    <w:rsid w:val="00DE2164"/>
    <w:rsid w:val="00DE3DB9"/>
    <w:rsid w:val="00DE6FE1"/>
    <w:rsid w:val="00DF0AFE"/>
    <w:rsid w:val="00DF1B03"/>
    <w:rsid w:val="00DF6885"/>
    <w:rsid w:val="00E01307"/>
    <w:rsid w:val="00E018A1"/>
    <w:rsid w:val="00E02583"/>
    <w:rsid w:val="00E036BB"/>
    <w:rsid w:val="00E12BC6"/>
    <w:rsid w:val="00E158CB"/>
    <w:rsid w:val="00E171DA"/>
    <w:rsid w:val="00E21FA6"/>
    <w:rsid w:val="00E273A5"/>
    <w:rsid w:val="00E27CE2"/>
    <w:rsid w:val="00E27DD9"/>
    <w:rsid w:val="00E353E4"/>
    <w:rsid w:val="00E370B6"/>
    <w:rsid w:val="00E3736F"/>
    <w:rsid w:val="00E45536"/>
    <w:rsid w:val="00E546D4"/>
    <w:rsid w:val="00E5493E"/>
    <w:rsid w:val="00E569FC"/>
    <w:rsid w:val="00E57AAA"/>
    <w:rsid w:val="00E57B6F"/>
    <w:rsid w:val="00E64CD2"/>
    <w:rsid w:val="00E67192"/>
    <w:rsid w:val="00E76E74"/>
    <w:rsid w:val="00E853C8"/>
    <w:rsid w:val="00E90BC5"/>
    <w:rsid w:val="00E9328F"/>
    <w:rsid w:val="00E93473"/>
    <w:rsid w:val="00E9349B"/>
    <w:rsid w:val="00E945AB"/>
    <w:rsid w:val="00E96110"/>
    <w:rsid w:val="00EA1739"/>
    <w:rsid w:val="00EA1EBA"/>
    <w:rsid w:val="00EA3490"/>
    <w:rsid w:val="00EA52AF"/>
    <w:rsid w:val="00EA57A1"/>
    <w:rsid w:val="00EA5DAD"/>
    <w:rsid w:val="00EA7AD0"/>
    <w:rsid w:val="00EA7C9B"/>
    <w:rsid w:val="00EA7E03"/>
    <w:rsid w:val="00EB0D66"/>
    <w:rsid w:val="00EB0DC7"/>
    <w:rsid w:val="00EC0688"/>
    <w:rsid w:val="00EC764E"/>
    <w:rsid w:val="00EC7DC9"/>
    <w:rsid w:val="00ED4106"/>
    <w:rsid w:val="00ED76D9"/>
    <w:rsid w:val="00EE3BC1"/>
    <w:rsid w:val="00EE4A7D"/>
    <w:rsid w:val="00F01B79"/>
    <w:rsid w:val="00F01DD5"/>
    <w:rsid w:val="00F0293E"/>
    <w:rsid w:val="00F036E6"/>
    <w:rsid w:val="00F03E7D"/>
    <w:rsid w:val="00F0444F"/>
    <w:rsid w:val="00F109DF"/>
    <w:rsid w:val="00F1368A"/>
    <w:rsid w:val="00F1526F"/>
    <w:rsid w:val="00F17ABB"/>
    <w:rsid w:val="00F32F71"/>
    <w:rsid w:val="00F33062"/>
    <w:rsid w:val="00F3356A"/>
    <w:rsid w:val="00F37DE2"/>
    <w:rsid w:val="00F43332"/>
    <w:rsid w:val="00F4630F"/>
    <w:rsid w:val="00F546A9"/>
    <w:rsid w:val="00F55A72"/>
    <w:rsid w:val="00F55E41"/>
    <w:rsid w:val="00F56C01"/>
    <w:rsid w:val="00F60628"/>
    <w:rsid w:val="00F61EFB"/>
    <w:rsid w:val="00F672DA"/>
    <w:rsid w:val="00F67947"/>
    <w:rsid w:val="00F711D3"/>
    <w:rsid w:val="00F74FAB"/>
    <w:rsid w:val="00F75927"/>
    <w:rsid w:val="00F76212"/>
    <w:rsid w:val="00F77210"/>
    <w:rsid w:val="00F774AB"/>
    <w:rsid w:val="00F776CD"/>
    <w:rsid w:val="00F8031A"/>
    <w:rsid w:val="00F81ACD"/>
    <w:rsid w:val="00F84044"/>
    <w:rsid w:val="00F91F04"/>
    <w:rsid w:val="00F93AA2"/>
    <w:rsid w:val="00F93FF4"/>
    <w:rsid w:val="00F94DF1"/>
    <w:rsid w:val="00F9508D"/>
    <w:rsid w:val="00F95524"/>
    <w:rsid w:val="00F96395"/>
    <w:rsid w:val="00F97C8D"/>
    <w:rsid w:val="00F97CD5"/>
    <w:rsid w:val="00FA21D8"/>
    <w:rsid w:val="00FA2F21"/>
    <w:rsid w:val="00FA558A"/>
    <w:rsid w:val="00FA7784"/>
    <w:rsid w:val="00FB1C3C"/>
    <w:rsid w:val="00FB20C7"/>
    <w:rsid w:val="00FB498D"/>
    <w:rsid w:val="00FC3474"/>
    <w:rsid w:val="00FC404A"/>
    <w:rsid w:val="00FC6C06"/>
    <w:rsid w:val="00FE371A"/>
    <w:rsid w:val="00FE372F"/>
    <w:rsid w:val="00FE7C0E"/>
    <w:rsid w:val="00FE7F99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FD03929"/>
  <w15:docId w15:val="{B195F5B1-962C-42CD-85EB-622DCA8C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11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Headline">
    <w:name w:val="Newsletter Headline"/>
    <w:basedOn w:val="Normal"/>
    <w:rsid w:val="000B215E"/>
    <w:pPr>
      <w:spacing w:after="120"/>
      <w:jc w:val="center"/>
    </w:pPr>
    <w:rPr>
      <w:rFonts w:ascii="Arial Black" w:hAnsi="Arial Black"/>
      <w:szCs w:val="20"/>
    </w:rPr>
  </w:style>
  <w:style w:type="paragraph" w:customStyle="1" w:styleId="NewsletterParagraph">
    <w:name w:val="Newsletter Paragraph"/>
    <w:basedOn w:val="NormalWeb"/>
    <w:rsid w:val="00722D8C"/>
    <w:pPr>
      <w:shd w:val="clear" w:color="auto" w:fill="FFFFFF"/>
      <w:spacing w:after="120"/>
    </w:pPr>
    <w:rPr>
      <w:rFonts w:ascii="Book Antiqua" w:hAnsi="Book Antiqua" w:cs="Arial"/>
      <w:color w:val="000000"/>
      <w:sz w:val="22"/>
      <w:szCs w:val="23"/>
    </w:rPr>
  </w:style>
  <w:style w:type="paragraph" w:customStyle="1" w:styleId="NewsletterSubheading">
    <w:name w:val="Newsletter Subheading"/>
    <w:basedOn w:val="Normal"/>
    <w:rsid w:val="00890870"/>
    <w:pPr>
      <w:spacing w:before="120" w:after="120"/>
    </w:pPr>
    <w:rPr>
      <w:rFonts w:ascii="Arial Black" w:hAnsi="Arial Black"/>
    </w:rPr>
  </w:style>
  <w:style w:type="paragraph" w:customStyle="1" w:styleId="ArticleSummary">
    <w:name w:val="Article/Summary"/>
    <w:basedOn w:val="Normal"/>
    <w:rsid w:val="00890870"/>
    <w:pPr>
      <w:spacing w:before="120" w:after="120"/>
    </w:pPr>
    <w:rPr>
      <w:rFonts w:ascii="Arial" w:hAnsi="Arial"/>
      <w:i/>
      <w:sz w:val="28"/>
    </w:rPr>
  </w:style>
  <w:style w:type="paragraph" w:styleId="NormalWeb">
    <w:name w:val="Normal (Web)"/>
    <w:basedOn w:val="Normal"/>
    <w:uiPriority w:val="99"/>
    <w:rsid w:val="008E5D16"/>
  </w:style>
  <w:style w:type="paragraph" w:customStyle="1" w:styleId="NewsletterSubHeading0">
    <w:name w:val="Newsletter SubHeading"/>
    <w:basedOn w:val="Normal"/>
    <w:rsid w:val="008E5D16"/>
    <w:pPr>
      <w:spacing w:after="120" w:line="352" w:lineRule="atLeast"/>
    </w:pPr>
    <w:rPr>
      <w:rFonts w:ascii="Arial Black" w:hAnsi="Arial Black"/>
      <w:color w:val="000000"/>
      <w:szCs w:val="23"/>
    </w:rPr>
  </w:style>
  <w:style w:type="paragraph" w:customStyle="1" w:styleId="SummaryArticle">
    <w:name w:val="Summary/Article"/>
    <w:basedOn w:val="Normal"/>
    <w:rsid w:val="00722D8C"/>
    <w:pPr>
      <w:spacing w:after="120"/>
    </w:pPr>
    <w:rPr>
      <w:rFonts w:ascii="Arial" w:hAnsi="Arial"/>
      <w:i/>
      <w:kern w:val="36"/>
    </w:rPr>
  </w:style>
  <w:style w:type="character" w:styleId="Hyperlink">
    <w:name w:val="Hyperlink"/>
    <w:basedOn w:val="DefaultParagraphFont"/>
    <w:uiPriority w:val="99"/>
    <w:rsid w:val="000043C2"/>
    <w:rPr>
      <w:b w:val="0"/>
      <w:bCs w:val="0"/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043C2"/>
    <w:rPr>
      <w:b/>
      <w:bCs/>
    </w:rPr>
  </w:style>
  <w:style w:type="paragraph" w:customStyle="1" w:styleId="Indented-sublevel">
    <w:name w:val="Indented- sublevel"/>
    <w:basedOn w:val="Normal"/>
    <w:rsid w:val="003D3391"/>
    <w:pPr>
      <w:numPr>
        <w:numId w:val="1"/>
      </w:numPr>
    </w:pPr>
    <w:rPr>
      <w:szCs w:val="20"/>
    </w:rPr>
  </w:style>
  <w:style w:type="paragraph" w:styleId="BodyText">
    <w:name w:val="Body Text"/>
    <w:basedOn w:val="Normal"/>
    <w:rsid w:val="003D3391"/>
    <w:rPr>
      <w:b/>
      <w:szCs w:val="20"/>
    </w:rPr>
  </w:style>
  <w:style w:type="paragraph" w:styleId="BodyText2">
    <w:name w:val="Body Text 2"/>
    <w:basedOn w:val="Normal"/>
    <w:link w:val="BodyText2Char"/>
    <w:rsid w:val="003D3391"/>
    <w:pPr>
      <w:jc w:val="center"/>
    </w:pPr>
    <w:rPr>
      <w:sz w:val="28"/>
      <w:szCs w:val="20"/>
    </w:rPr>
  </w:style>
  <w:style w:type="character" w:customStyle="1" w:styleId="style291">
    <w:name w:val="style291"/>
    <w:basedOn w:val="DefaultParagraphFont"/>
    <w:rsid w:val="00D41C71"/>
    <w:rPr>
      <w:color w:val="FF0000"/>
    </w:rPr>
  </w:style>
  <w:style w:type="character" w:styleId="FollowedHyperlink">
    <w:name w:val="FollowedHyperlink"/>
    <w:basedOn w:val="DefaultParagraphFont"/>
    <w:rsid w:val="00AE1F7D"/>
    <w:rPr>
      <w:color w:val="800080"/>
      <w:u w:val="single"/>
    </w:rPr>
  </w:style>
  <w:style w:type="character" w:customStyle="1" w:styleId="style271">
    <w:name w:val="style271"/>
    <w:basedOn w:val="DefaultParagraphFont"/>
    <w:rsid w:val="00792242"/>
    <w:rPr>
      <w:sz w:val="15"/>
      <w:szCs w:val="15"/>
    </w:rPr>
  </w:style>
  <w:style w:type="character" w:customStyle="1" w:styleId="style281">
    <w:name w:val="style281"/>
    <w:basedOn w:val="DefaultParagraphFont"/>
    <w:rsid w:val="00792242"/>
    <w:rPr>
      <w:sz w:val="20"/>
      <w:szCs w:val="20"/>
    </w:rPr>
  </w:style>
  <w:style w:type="character" w:customStyle="1" w:styleId="style31">
    <w:name w:val="style31"/>
    <w:basedOn w:val="DefaultParagraphFont"/>
    <w:rsid w:val="000F2E4F"/>
    <w:rPr>
      <w:sz w:val="20"/>
      <w:szCs w:val="20"/>
    </w:rPr>
  </w:style>
  <w:style w:type="paragraph" w:customStyle="1" w:styleId="bodytext0">
    <w:name w:val="bodytext"/>
    <w:basedOn w:val="Normal"/>
    <w:rsid w:val="00CC3E84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tyle28">
    <w:name w:val="style28"/>
    <w:basedOn w:val="DefaultParagraphFont"/>
    <w:rsid w:val="002F1A23"/>
  </w:style>
  <w:style w:type="character" w:customStyle="1" w:styleId="style521">
    <w:name w:val="style521"/>
    <w:basedOn w:val="DefaultParagraphFont"/>
    <w:rsid w:val="00816B4A"/>
    <w:rPr>
      <w:color w:val="FF0000"/>
    </w:rPr>
  </w:style>
  <w:style w:type="character" w:customStyle="1" w:styleId="style171">
    <w:name w:val="style171"/>
    <w:basedOn w:val="DefaultParagraphFont"/>
    <w:rsid w:val="003735C3"/>
    <w:rPr>
      <w:rFonts w:ascii="Arial" w:hAnsi="Arial" w:cs="Arial" w:hint="default"/>
      <w:sz w:val="20"/>
      <w:szCs w:val="20"/>
    </w:rPr>
  </w:style>
  <w:style w:type="character" w:customStyle="1" w:styleId="text1">
    <w:name w:val="text1"/>
    <w:basedOn w:val="DefaultParagraphFont"/>
    <w:rsid w:val="00B2060B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ubheading1">
    <w:name w:val="subheading1"/>
    <w:basedOn w:val="DefaultParagraphFont"/>
    <w:rsid w:val="00B2060B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Default">
    <w:name w:val="Default"/>
    <w:rsid w:val="00087017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customStyle="1" w:styleId="headline">
    <w:name w:val="headline"/>
    <w:basedOn w:val="Normal"/>
    <w:rsid w:val="00CD703B"/>
    <w:pPr>
      <w:spacing w:before="100" w:beforeAutospacing="1" w:after="100" w:afterAutospacing="1"/>
    </w:pPr>
    <w:rPr>
      <w:rFonts w:ascii="Arial" w:hAnsi="Arial" w:cs="Arial"/>
      <w:b/>
      <w:bCs/>
      <w:color w:val="0066CC"/>
      <w:sz w:val="48"/>
      <w:szCs w:val="48"/>
    </w:rPr>
  </w:style>
  <w:style w:type="character" w:customStyle="1" w:styleId="bodytext1">
    <w:name w:val="bodytext1"/>
    <w:basedOn w:val="DefaultParagraphFont"/>
    <w:rsid w:val="0049032C"/>
    <w:rPr>
      <w:rFonts w:ascii="Arial" w:hAnsi="Arial" w:cs="Arial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4806DF"/>
    <w:pPr>
      <w:ind w:left="720"/>
    </w:pPr>
    <w:rPr>
      <w:rFonts w:ascii="Calibri" w:hAnsi="Calibri"/>
      <w:sz w:val="22"/>
      <w:szCs w:val="22"/>
    </w:rPr>
  </w:style>
  <w:style w:type="character" w:customStyle="1" w:styleId="ninetypercent1">
    <w:name w:val="ninetypercent1"/>
    <w:basedOn w:val="DefaultParagraphFont"/>
    <w:rsid w:val="004806DF"/>
    <w:rPr>
      <w:sz w:val="22"/>
      <w:szCs w:val="22"/>
    </w:rPr>
  </w:style>
  <w:style w:type="character" w:customStyle="1" w:styleId="style3">
    <w:name w:val="style3"/>
    <w:basedOn w:val="DefaultParagraphFont"/>
    <w:rsid w:val="004B404E"/>
  </w:style>
  <w:style w:type="character" w:styleId="Emphasis">
    <w:name w:val="Emphasis"/>
    <w:basedOn w:val="DefaultParagraphFont"/>
    <w:uiPriority w:val="20"/>
    <w:qFormat/>
    <w:rsid w:val="000E5143"/>
    <w:rPr>
      <w:i/>
      <w:iCs/>
    </w:rPr>
  </w:style>
  <w:style w:type="character" w:customStyle="1" w:styleId="style1">
    <w:name w:val="style1"/>
    <w:basedOn w:val="DefaultParagraphFont"/>
    <w:rsid w:val="00C25AA6"/>
  </w:style>
  <w:style w:type="paragraph" w:customStyle="1" w:styleId="style19">
    <w:name w:val="style19"/>
    <w:basedOn w:val="Normal"/>
    <w:rsid w:val="00C25AA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E3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0B6"/>
    <w:rPr>
      <w:sz w:val="24"/>
      <w:szCs w:val="24"/>
    </w:rPr>
  </w:style>
  <w:style w:type="character" w:customStyle="1" w:styleId="style6">
    <w:name w:val="style6"/>
    <w:basedOn w:val="DefaultParagraphFont"/>
    <w:rsid w:val="00807E67"/>
  </w:style>
  <w:style w:type="character" w:customStyle="1" w:styleId="headline1">
    <w:name w:val="headline1"/>
    <w:basedOn w:val="DefaultParagraphFont"/>
    <w:rsid w:val="00FE372F"/>
    <w:rPr>
      <w:rFonts w:ascii="Arial" w:hAnsi="Arial" w:cs="Arial" w:hint="default"/>
      <w:b/>
      <w:bCs/>
      <w:color w:val="0066CC"/>
      <w:sz w:val="48"/>
      <w:szCs w:val="48"/>
    </w:rPr>
  </w:style>
  <w:style w:type="paragraph" w:customStyle="1" w:styleId="subhead">
    <w:name w:val="subhead"/>
    <w:basedOn w:val="Normal"/>
    <w:rsid w:val="0056559A"/>
    <w:pPr>
      <w:spacing w:before="100" w:beforeAutospacing="1" w:after="100" w:afterAutospacing="1"/>
    </w:pPr>
    <w:rPr>
      <w:rFonts w:ascii="Arial" w:hAnsi="Arial" w:cs="Arial"/>
      <w:b/>
      <w:bCs/>
      <w:color w:val="0066CC"/>
      <w:sz w:val="27"/>
      <w:szCs w:val="27"/>
    </w:rPr>
  </w:style>
  <w:style w:type="character" w:customStyle="1" w:styleId="style161">
    <w:name w:val="style161"/>
    <w:basedOn w:val="DefaultParagraphFont"/>
    <w:rsid w:val="00314844"/>
    <w:rPr>
      <w:rFonts w:ascii="Arial" w:hAnsi="Arial" w:cs="Arial" w:hint="default"/>
    </w:rPr>
  </w:style>
  <w:style w:type="character" w:customStyle="1" w:styleId="BodyText2Char">
    <w:name w:val="Body Text 2 Char"/>
    <w:basedOn w:val="DefaultParagraphFont"/>
    <w:link w:val="BodyText2"/>
    <w:rsid w:val="00417E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2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2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46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5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92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9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4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8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9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211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5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1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322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sn.org/camps/" TargetMode="External"/><Relationship Id="rId13" Type="http://schemas.openxmlformats.org/officeDocument/2006/relationships/hyperlink" Target="http://www.spedchildmass.com/camps-special-needs-massachusetts-autism-aspergers/" TargetMode="External"/><Relationship Id="rId18" Type="http://schemas.openxmlformats.org/officeDocument/2006/relationships/hyperlink" Target="http://www.spedchildmass.com/camps-special-needs-massachusetts-autism-asperger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pedchildmass.com/camps-special-needs-massachusetts-autism-aspergers/" TargetMode="External"/><Relationship Id="rId12" Type="http://schemas.openxmlformats.org/officeDocument/2006/relationships/hyperlink" Target="https://www.masslegalservices.org/content/snap-replacement-benefits-due-natural-disaster-power-loss-flooding-or-other-misfortune" TargetMode="External"/><Relationship Id="rId17" Type="http://schemas.openxmlformats.org/officeDocument/2006/relationships/hyperlink" Target="http://www.amputee-coalition.org/events-programs/youth-camp/about-cam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ildrenwithdiabetes.com/camp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putee-coalition.org/events-programs/youth-camp/about-cam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utismspeaks.org/resource-guide/by-state/126/Camps/ma" TargetMode="External"/><Relationship Id="rId10" Type="http://schemas.openxmlformats.org/officeDocument/2006/relationships/hyperlink" Target="http://www.childrenwithdiabetes.com/camp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utismspeaks.org/resource-guide/by-state/126/Camps/ma" TargetMode="External"/><Relationship Id="rId14" Type="http://schemas.openxmlformats.org/officeDocument/2006/relationships/hyperlink" Target="http://fcsn.org/cam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1374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Partners HealthCare System, Inc</Company>
  <LinksUpToDate>false</LinksUpToDate>
  <CharactersWithSpaces>9452</CharactersWithSpaces>
  <SharedDoc>false</SharedDoc>
  <HLinks>
    <vt:vector size="132" baseType="variant">
      <vt:variant>
        <vt:i4>7405674</vt:i4>
      </vt:variant>
      <vt:variant>
        <vt:i4>63</vt:i4>
      </vt:variant>
      <vt:variant>
        <vt:i4>0</vt:i4>
      </vt:variant>
      <vt:variant>
        <vt:i4>5</vt:i4>
      </vt:variant>
      <vt:variant>
        <vt:lpwstr>http://www.ilru.org/html/publications/directory/index.html</vt:lpwstr>
      </vt:variant>
      <vt:variant>
        <vt:lpwstr/>
      </vt:variant>
      <vt:variant>
        <vt:i4>4718602</vt:i4>
      </vt:variant>
      <vt:variant>
        <vt:i4>60</vt:i4>
      </vt:variant>
      <vt:variant>
        <vt:i4>0</vt:i4>
      </vt:variant>
      <vt:variant>
        <vt:i4>5</vt:i4>
      </vt:variant>
      <vt:variant>
        <vt:lpwstr>http://www.masilc.org/membership/cils</vt:lpwstr>
      </vt:variant>
      <vt:variant>
        <vt:lpwstr/>
      </vt:variant>
      <vt:variant>
        <vt:i4>4784254</vt:i4>
      </vt:variant>
      <vt:variant>
        <vt:i4>57</vt:i4>
      </vt:variant>
      <vt:variant>
        <vt:i4>0</vt:i4>
      </vt:variant>
      <vt:variant>
        <vt:i4>5</vt:i4>
      </vt:variant>
      <vt:variant>
        <vt:lpwstr>http://www.mghpcs.org/eed_portal/Documents/Disabilities/AutismAdmissionBasicsandCareAlgorithim.pdf</vt:lpwstr>
      </vt:variant>
      <vt:variant>
        <vt:lpwstr/>
      </vt:variant>
      <vt:variant>
        <vt:i4>917549</vt:i4>
      </vt:variant>
      <vt:variant>
        <vt:i4>54</vt:i4>
      </vt:variant>
      <vt:variant>
        <vt:i4>0</vt:i4>
      </vt:variant>
      <vt:variant>
        <vt:i4>5</vt:i4>
      </vt:variant>
      <vt:variant>
        <vt:lpwstr>http://www.mghpcs.org/eed_portal/Documents/Disabilities/AutismCareQuestionnaire.pdf</vt:lpwstr>
      </vt:variant>
      <vt:variant>
        <vt:lpwstr/>
      </vt:variant>
      <vt:variant>
        <vt:i4>2555960</vt:i4>
      </vt:variant>
      <vt:variant>
        <vt:i4>51</vt:i4>
      </vt:variant>
      <vt:variant>
        <vt:i4>0</vt:i4>
      </vt:variant>
      <vt:variant>
        <vt:i4>5</vt:i4>
      </vt:variant>
      <vt:variant>
        <vt:lpwstr>http://www.mghpcs.org/eed_portal/EED_disabilities.asp</vt:lpwstr>
      </vt:variant>
      <vt:variant>
        <vt:lpwstr/>
      </vt:variant>
      <vt:variant>
        <vt:i4>7143483</vt:i4>
      </vt:variant>
      <vt:variant>
        <vt:i4>48</vt:i4>
      </vt:variant>
      <vt:variant>
        <vt:i4>0</vt:i4>
      </vt:variant>
      <vt:variant>
        <vt:i4>5</vt:i4>
      </vt:variant>
      <vt:variant>
        <vt:lpwstr>https://apps.americanbar.org/legalservices/lris/directory/</vt:lpwstr>
      </vt:variant>
      <vt:variant>
        <vt:lpwstr/>
      </vt:variant>
      <vt:variant>
        <vt:i4>983041</vt:i4>
      </vt:variant>
      <vt:variant>
        <vt:i4>45</vt:i4>
      </vt:variant>
      <vt:variant>
        <vt:i4>0</vt:i4>
      </vt:variant>
      <vt:variant>
        <vt:i4>5</vt:i4>
      </vt:variant>
      <vt:variant>
        <vt:lpwstr>http://www.masslegalhelp.org/lawyer-referral-services</vt:lpwstr>
      </vt:variant>
      <vt:variant>
        <vt:lpwstr/>
      </vt:variant>
      <vt:variant>
        <vt:i4>4587528</vt:i4>
      </vt:variant>
      <vt:variant>
        <vt:i4>42</vt:i4>
      </vt:variant>
      <vt:variant>
        <vt:i4>0</vt:i4>
      </vt:variant>
      <vt:variant>
        <vt:i4>5</vt:i4>
      </vt:variant>
      <vt:variant>
        <vt:lpwstr>http://www.masslegalservices.org/program-list</vt:lpwstr>
      </vt:variant>
      <vt:variant>
        <vt:lpwstr/>
      </vt:variant>
      <vt:variant>
        <vt:i4>6226000</vt:i4>
      </vt:variant>
      <vt:variant>
        <vt:i4>39</vt:i4>
      </vt:variant>
      <vt:variant>
        <vt:i4>0</vt:i4>
      </vt:variant>
      <vt:variant>
        <vt:i4>5</vt:i4>
      </vt:variant>
      <vt:variant>
        <vt:lpwstr>http://www.masslegalservices.org/FindLegalAid</vt:lpwstr>
      </vt:variant>
      <vt:variant>
        <vt:lpwstr/>
      </vt:variant>
      <vt:variant>
        <vt:i4>1769502</vt:i4>
      </vt:variant>
      <vt:variant>
        <vt:i4>36</vt:i4>
      </vt:variant>
      <vt:variant>
        <vt:i4>0</vt:i4>
      </vt:variant>
      <vt:variant>
        <vt:i4>5</vt:i4>
      </vt:variant>
      <vt:variant>
        <vt:lpwstr>http://www.masslegalservices.org/content/federal-poverty-guidelines-2015</vt:lpwstr>
      </vt:variant>
      <vt:variant>
        <vt:lpwstr/>
      </vt:variant>
      <vt:variant>
        <vt:i4>2687068</vt:i4>
      </vt:variant>
      <vt:variant>
        <vt:i4>33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Needs/MassHealth/MassHealth_Community_Spouse_Protections.pdf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http://healthcare.partners.org/ss/ssframebottom/staffresources/New Site/Basic Needs/Early_Retirement_vs_Disability.pdf</vt:lpwstr>
      </vt:variant>
      <vt:variant>
        <vt:lpwstr/>
      </vt:variant>
      <vt:variant>
        <vt:i4>1638448</vt:i4>
      </vt:variant>
      <vt:variant>
        <vt:i4>27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Site/SpecificPopulations/Elder_Home_Care-Pt_Handout.pdf</vt:lpwstr>
      </vt:variant>
      <vt:variant>
        <vt:lpwstr/>
      </vt:variant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http://www.masslegalservices.org/system/files/library/abawd-work-program-req-medical-report DTA Nov 2015.pdf</vt:lpwstr>
      </vt:variant>
      <vt:variant>
        <vt:lpwstr/>
      </vt:variant>
      <vt:variant>
        <vt:i4>7143489</vt:i4>
      </vt:variant>
      <vt:variant>
        <vt:i4>21</vt:i4>
      </vt:variant>
      <vt:variant>
        <vt:i4>0</vt:i4>
      </vt:variant>
      <vt:variant>
        <vt:i4>5</vt:i4>
      </vt:variant>
      <vt:variant>
        <vt:lpwstr>http://healthcare.partners.org/ss/ssframebottom/staffresources/New Site/Basic Needs/Nutrition/DTA-Consent_to_Access_DTA_Client_Case_Information_3-15.doc</vt:lpwstr>
      </vt:variant>
      <vt:variant>
        <vt:lpwstr/>
      </vt:variant>
      <vt:variant>
        <vt:i4>2490464</vt:i4>
      </vt:variant>
      <vt:variant>
        <vt:i4>18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Needs/Nutrition/BN_Nutrition_FoodStamps.html</vt:lpwstr>
      </vt:variant>
      <vt:variant>
        <vt:lpwstr>work</vt:lpwstr>
      </vt:variant>
      <vt:variant>
        <vt:i4>1245220</vt:i4>
      </vt:variant>
      <vt:variant>
        <vt:i4>15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Needs/BN_Transportation.html</vt:lpwstr>
      </vt:variant>
      <vt:variant>
        <vt:lpwstr>Southwest</vt:lpwstr>
      </vt:variant>
      <vt:variant>
        <vt:i4>1310792</vt:i4>
      </vt:variant>
      <vt:variant>
        <vt:i4>12</vt:i4>
      </vt:variant>
      <vt:variant>
        <vt:i4>0</vt:i4>
      </vt:variant>
      <vt:variant>
        <vt:i4>5</vt:i4>
      </vt:variant>
      <vt:variant>
        <vt:lpwstr>https://www.massoptions.org/massoptions/</vt:lpwstr>
      </vt:variant>
      <vt:variant>
        <vt:lpwstr/>
      </vt:variant>
      <vt:variant>
        <vt:i4>1900596</vt:i4>
      </vt:variant>
      <vt:variant>
        <vt:i4>9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 _QandA_10-15.docx</vt:lpwstr>
      </vt:variant>
      <vt:variant>
        <vt:lpwstr/>
      </vt:variant>
      <vt:variant>
        <vt:i4>852036</vt:i4>
      </vt:variant>
      <vt:variant>
        <vt:i4>6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Needs/TAFDC_EAEDC_Staff_Mtg_10-15.pptx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Needs/UtilitiesHandout.pdf</vt:lpwstr>
      </vt:variant>
      <vt:variant>
        <vt:lpwstr/>
      </vt:variant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Site/SpecificPopulations/Clothing Resources.pdf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Partners Information Systems</dc:creator>
  <cp:lastModifiedBy>Forman, Ellen W.</cp:lastModifiedBy>
  <cp:revision>17</cp:revision>
  <cp:lastPrinted>2016-12-07T18:38:00Z</cp:lastPrinted>
  <dcterms:created xsi:type="dcterms:W3CDTF">2018-03-09T16:51:00Z</dcterms:created>
  <dcterms:modified xsi:type="dcterms:W3CDTF">2018-03-12T17:53:00Z</dcterms:modified>
</cp:coreProperties>
</file>